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293" w:rsidRPr="00702293" w:rsidRDefault="00702293" w:rsidP="00702293">
      <w:pPr>
        <w:rPr>
          <w:rFonts w:ascii="Times New Roman" w:hAnsi="Times New Roman" w:cs="Times New Roman"/>
          <w:sz w:val="24"/>
          <w:szCs w:val="24"/>
        </w:rPr>
      </w:pPr>
      <w:r w:rsidRPr="00702293">
        <w:rPr>
          <w:rFonts w:ascii="Times New Roman" w:hAnsi="Times New Roman" w:cs="Times New Roman"/>
          <w:sz w:val="24"/>
          <w:szCs w:val="24"/>
        </w:rPr>
        <w:t>ОБЩЕСТВОЗНАНИЕ, 11 класс</w:t>
      </w:r>
    </w:p>
    <w:p w:rsidR="00702293" w:rsidRPr="00702293" w:rsidRDefault="00702293" w:rsidP="009D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293">
        <w:rPr>
          <w:rFonts w:ascii="Times New Roman" w:hAnsi="Times New Roman" w:cs="Times New Roman"/>
          <w:b/>
          <w:sz w:val="24"/>
          <w:szCs w:val="24"/>
        </w:rPr>
        <w:t>Спецификация</w:t>
      </w:r>
      <w:bookmarkStart w:id="0" w:name="_GoBack"/>
      <w:bookmarkEnd w:id="0"/>
    </w:p>
    <w:p w:rsidR="00702293" w:rsidRPr="00702293" w:rsidRDefault="00702293" w:rsidP="009D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293">
        <w:rPr>
          <w:rFonts w:ascii="Times New Roman" w:hAnsi="Times New Roman" w:cs="Times New Roman"/>
          <w:b/>
          <w:sz w:val="24"/>
          <w:szCs w:val="24"/>
        </w:rPr>
        <w:t>контрольных измерительных материалов для проведения в 201</w:t>
      </w:r>
      <w:r w:rsidR="00C87D21">
        <w:rPr>
          <w:rFonts w:ascii="Times New Roman" w:hAnsi="Times New Roman" w:cs="Times New Roman"/>
          <w:b/>
          <w:sz w:val="24"/>
          <w:szCs w:val="24"/>
        </w:rPr>
        <w:t>5</w:t>
      </w:r>
      <w:r w:rsidRPr="00702293">
        <w:rPr>
          <w:rFonts w:ascii="Times New Roman" w:hAnsi="Times New Roman" w:cs="Times New Roman"/>
          <w:b/>
          <w:sz w:val="24"/>
          <w:szCs w:val="24"/>
        </w:rPr>
        <w:t xml:space="preserve"> году единого государственного экзамена по ОБЩЕСТВОЗНАНИЮ</w:t>
      </w:r>
    </w:p>
    <w:p w:rsidR="00702293" w:rsidRPr="004F2A04" w:rsidRDefault="00702293" w:rsidP="004F2A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A04">
        <w:rPr>
          <w:rFonts w:ascii="Times New Roman" w:hAnsi="Times New Roman" w:cs="Times New Roman"/>
          <w:b/>
          <w:sz w:val="24"/>
          <w:szCs w:val="24"/>
        </w:rPr>
        <w:t>Назначение КИМ ЕГЭ</w:t>
      </w:r>
    </w:p>
    <w:p w:rsidR="00702293" w:rsidRPr="004F2A04" w:rsidRDefault="00702293" w:rsidP="004F2A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2A04">
        <w:rPr>
          <w:rFonts w:ascii="Times New Roman" w:hAnsi="Times New Roman" w:cs="Times New Roman"/>
          <w:sz w:val="24"/>
          <w:szCs w:val="24"/>
        </w:rPr>
        <w:t xml:space="preserve">           Контрольные измерительные материалы позволяют установить уровень освоения выпускниками государственного стандарта среднего (полного) общего образования по обществознанию.</w:t>
      </w:r>
    </w:p>
    <w:p w:rsidR="00702293" w:rsidRDefault="00702293" w:rsidP="004F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A04">
        <w:rPr>
          <w:rFonts w:ascii="Times New Roman" w:hAnsi="Times New Roman" w:cs="Times New Roman"/>
          <w:sz w:val="24"/>
          <w:szCs w:val="24"/>
        </w:rPr>
        <w:t xml:space="preserve">           Результаты единого государственного экзамена по обществознанию признаются образовательными учреждениями среднего профессионального образования и образовательными учреждениями высшего профессионального образования как результаты вступительных испытаний по обществознанию.</w:t>
      </w:r>
    </w:p>
    <w:p w:rsidR="004F2A04" w:rsidRPr="004F2A04" w:rsidRDefault="004F2A04" w:rsidP="004F2A0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02293" w:rsidRPr="004F2A04" w:rsidRDefault="00702293" w:rsidP="004F2A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A04">
        <w:rPr>
          <w:rFonts w:ascii="Times New Roman" w:hAnsi="Times New Roman" w:cs="Times New Roman"/>
          <w:b/>
          <w:sz w:val="24"/>
          <w:szCs w:val="24"/>
        </w:rPr>
        <w:t>Подходы к отбору содержания, разработке структуры КИМ ЕГЭ</w:t>
      </w:r>
    </w:p>
    <w:p w:rsidR="00702293" w:rsidRPr="004F2A04" w:rsidRDefault="00702293" w:rsidP="004F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A04">
        <w:rPr>
          <w:rFonts w:ascii="Times New Roman" w:hAnsi="Times New Roman" w:cs="Times New Roman"/>
          <w:sz w:val="24"/>
          <w:szCs w:val="24"/>
        </w:rPr>
        <w:t xml:space="preserve">         Основная цель экзамена – оценка качества подготовки выпускников средней (полной) школы по обществознанию.</w:t>
      </w:r>
    </w:p>
    <w:p w:rsidR="00702293" w:rsidRPr="004F2A04" w:rsidRDefault="00702293" w:rsidP="004F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A04">
        <w:rPr>
          <w:rFonts w:ascii="Times New Roman" w:hAnsi="Times New Roman" w:cs="Times New Roman"/>
          <w:sz w:val="24"/>
          <w:szCs w:val="24"/>
        </w:rPr>
        <w:t xml:space="preserve">        Объектами проверки выступают элементы содержания, а также умения, способы познавательной деятельности, определенные требованиями государственного образовательного стандарта.</w:t>
      </w:r>
    </w:p>
    <w:p w:rsidR="00702293" w:rsidRPr="004F2A04" w:rsidRDefault="00702293" w:rsidP="004F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A04">
        <w:rPr>
          <w:rFonts w:ascii="Times New Roman" w:hAnsi="Times New Roman" w:cs="Times New Roman"/>
          <w:sz w:val="24"/>
          <w:szCs w:val="24"/>
        </w:rPr>
        <w:t xml:space="preserve">        Для достижения поставленной цели разработан и используется комплекс заданий, различающихся по характеру, направленности, уровню сложности. Предлагаемый на экзамене комплекс заданий нацелен на дифференцированное выявление уровней подготовки учащихся по предмету в рамках стандартизированной проверки.</w:t>
      </w:r>
    </w:p>
    <w:p w:rsidR="00702293" w:rsidRPr="004F2A04" w:rsidRDefault="00702293" w:rsidP="004F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A04">
        <w:rPr>
          <w:rFonts w:ascii="Times New Roman" w:hAnsi="Times New Roman" w:cs="Times New Roman"/>
          <w:sz w:val="24"/>
          <w:szCs w:val="24"/>
        </w:rPr>
        <w:t xml:space="preserve">       Модель экзаменационной работы отражает интегральный характер предмета: в совокупности задания охватывают основные разделы курса, базовые положения различных областей обществознания. В результате объектами проверки выступают широкий спектр предметных умений, видов познавательной деятельности и знания об обществе в единстве его сфер и базовых институтов, о социальных качествах личности и условиях их формирования, важнейших экономических </w:t>
      </w:r>
      <w:proofErr w:type="gramStart"/>
      <w:r w:rsidRPr="004F2A04">
        <w:rPr>
          <w:rFonts w:ascii="Times New Roman" w:hAnsi="Times New Roman" w:cs="Times New Roman"/>
          <w:sz w:val="24"/>
          <w:szCs w:val="24"/>
        </w:rPr>
        <w:t>явлениях</w:t>
      </w:r>
      <w:proofErr w:type="gramEnd"/>
      <w:r w:rsidRPr="004F2A04">
        <w:rPr>
          <w:rFonts w:ascii="Times New Roman" w:hAnsi="Times New Roman" w:cs="Times New Roman"/>
          <w:sz w:val="24"/>
          <w:szCs w:val="24"/>
        </w:rPr>
        <w:t xml:space="preserve"> и процессах, политике, праве, социальных отношениях, духовной жизни общества.</w:t>
      </w:r>
    </w:p>
    <w:p w:rsidR="00702293" w:rsidRPr="004F2A04" w:rsidRDefault="00702293" w:rsidP="004F2A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2A04">
        <w:rPr>
          <w:rFonts w:ascii="Times New Roman" w:hAnsi="Times New Roman" w:cs="Times New Roman"/>
          <w:sz w:val="24"/>
          <w:szCs w:val="24"/>
        </w:rPr>
        <w:t xml:space="preserve">Задания КИМ различаются по характеру и уровню сложности, который определяется способом познавательной деятельности, необходимым для выполнения задания. </w:t>
      </w:r>
      <w:proofErr w:type="gramStart"/>
      <w:r w:rsidRPr="004F2A04">
        <w:rPr>
          <w:rFonts w:ascii="Times New Roman" w:hAnsi="Times New Roman" w:cs="Times New Roman"/>
          <w:sz w:val="24"/>
          <w:szCs w:val="24"/>
        </w:rPr>
        <w:t>Выполнение заданий КИМ предполагает осуществление таких интеллектуальных действий, как распознавание,</w:t>
      </w:r>
      <w:r w:rsidR="005F5681">
        <w:rPr>
          <w:rFonts w:ascii="Times New Roman" w:hAnsi="Times New Roman" w:cs="Times New Roman"/>
          <w:sz w:val="24"/>
          <w:szCs w:val="24"/>
        </w:rPr>
        <w:t xml:space="preserve"> </w:t>
      </w:r>
      <w:r w:rsidRPr="004F2A04">
        <w:rPr>
          <w:rFonts w:ascii="Times New Roman" w:hAnsi="Times New Roman" w:cs="Times New Roman"/>
          <w:sz w:val="24"/>
          <w:szCs w:val="24"/>
        </w:rPr>
        <w:t>воспроизведение, извлечение, классификация, систематизация, сравнение, конкретизация, применение знаний (по образцу или в новом контексте), объяснение, аргументация, оценивание и др. Задания повышенного и высокого уровней сложности, в отличие от базовых, предполагают, как правило, комплексную по своему характеру познавательную деятельность.</w:t>
      </w:r>
      <w:proofErr w:type="gramEnd"/>
    </w:p>
    <w:p w:rsidR="00702293" w:rsidRPr="004F2A04" w:rsidRDefault="00702293" w:rsidP="004F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A04">
        <w:rPr>
          <w:rFonts w:ascii="Times New Roman" w:hAnsi="Times New Roman" w:cs="Times New Roman"/>
          <w:sz w:val="24"/>
          <w:szCs w:val="24"/>
        </w:rPr>
        <w:t>К основным принципам отбора конкретных объектов проверки следует отнести:</w:t>
      </w:r>
    </w:p>
    <w:p w:rsidR="00702293" w:rsidRPr="004F2A04" w:rsidRDefault="00702293" w:rsidP="004F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2A04">
        <w:rPr>
          <w:rFonts w:ascii="Times New Roman" w:hAnsi="Times New Roman" w:cs="Times New Roman"/>
          <w:sz w:val="24"/>
          <w:szCs w:val="24"/>
        </w:rPr>
        <w:t>– включение в КИМ ЕГЭ дидактич</w:t>
      </w:r>
      <w:r w:rsidR="00ED31EF" w:rsidRPr="004F2A04">
        <w:rPr>
          <w:rFonts w:ascii="Times New Roman" w:hAnsi="Times New Roman" w:cs="Times New Roman"/>
          <w:sz w:val="24"/>
          <w:szCs w:val="24"/>
        </w:rPr>
        <w:t xml:space="preserve">еских единиц и основных умений,  </w:t>
      </w:r>
      <w:r w:rsidRPr="004F2A04">
        <w:rPr>
          <w:rFonts w:ascii="Times New Roman" w:hAnsi="Times New Roman" w:cs="Times New Roman"/>
          <w:sz w:val="24"/>
          <w:szCs w:val="24"/>
        </w:rPr>
        <w:t xml:space="preserve">формируемых при изучении курса на базовом уровне, </w:t>
      </w:r>
      <w:r w:rsidR="00ED31EF" w:rsidRPr="004F2A04">
        <w:rPr>
          <w:rFonts w:ascii="Times New Roman" w:hAnsi="Times New Roman" w:cs="Times New Roman"/>
          <w:sz w:val="24"/>
          <w:szCs w:val="24"/>
        </w:rPr>
        <w:t xml:space="preserve">за исключением тех, </w:t>
      </w:r>
      <w:r w:rsidRPr="004F2A04">
        <w:rPr>
          <w:rFonts w:ascii="Times New Roman" w:hAnsi="Times New Roman" w:cs="Times New Roman"/>
          <w:sz w:val="24"/>
          <w:szCs w:val="24"/>
        </w:rPr>
        <w:t>которые определены в стандарте как изуча</w:t>
      </w:r>
      <w:r w:rsidR="00ED31EF" w:rsidRPr="004F2A04">
        <w:rPr>
          <w:rFonts w:ascii="Times New Roman" w:hAnsi="Times New Roman" w:cs="Times New Roman"/>
          <w:sz w:val="24"/>
          <w:szCs w:val="24"/>
        </w:rPr>
        <w:t xml:space="preserve">емые, но не подлежащие проверке </w:t>
      </w:r>
      <w:r w:rsidRPr="004F2A04">
        <w:rPr>
          <w:rFonts w:ascii="Times New Roman" w:hAnsi="Times New Roman" w:cs="Times New Roman"/>
          <w:sz w:val="24"/>
          <w:szCs w:val="24"/>
        </w:rPr>
        <w:t>в рамках итоговой аттестации, а также треб</w:t>
      </w:r>
      <w:r w:rsidR="00ED31EF" w:rsidRPr="004F2A04">
        <w:rPr>
          <w:rFonts w:ascii="Times New Roman" w:hAnsi="Times New Roman" w:cs="Times New Roman"/>
          <w:sz w:val="24"/>
          <w:szCs w:val="24"/>
        </w:rPr>
        <w:t xml:space="preserve">ований, соответствие которым не </w:t>
      </w:r>
      <w:r w:rsidRPr="004F2A04">
        <w:rPr>
          <w:rFonts w:ascii="Times New Roman" w:hAnsi="Times New Roman" w:cs="Times New Roman"/>
          <w:sz w:val="24"/>
          <w:szCs w:val="24"/>
        </w:rPr>
        <w:t>может быть выявлено с помощью использу</w:t>
      </w:r>
      <w:r w:rsidR="00ED31EF" w:rsidRPr="004F2A04">
        <w:rPr>
          <w:rFonts w:ascii="Times New Roman" w:hAnsi="Times New Roman" w:cs="Times New Roman"/>
          <w:sz w:val="24"/>
          <w:szCs w:val="24"/>
        </w:rPr>
        <w:t xml:space="preserve">емого инструментария (проектная </w:t>
      </w:r>
      <w:r w:rsidRPr="004F2A04">
        <w:rPr>
          <w:rFonts w:ascii="Times New Roman" w:hAnsi="Times New Roman" w:cs="Times New Roman"/>
          <w:sz w:val="24"/>
          <w:szCs w:val="24"/>
        </w:rPr>
        <w:t>деятельность, устные презентации и т.п.);</w:t>
      </w:r>
      <w:proofErr w:type="gramEnd"/>
    </w:p>
    <w:p w:rsidR="00702293" w:rsidRPr="004F2A04" w:rsidRDefault="00702293" w:rsidP="004F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A04">
        <w:rPr>
          <w:rFonts w:ascii="Times New Roman" w:hAnsi="Times New Roman" w:cs="Times New Roman"/>
          <w:sz w:val="24"/>
          <w:szCs w:val="24"/>
        </w:rPr>
        <w:t xml:space="preserve">– постепенная трансформация </w:t>
      </w:r>
      <w:r w:rsidR="00ED31EF" w:rsidRPr="004F2A04">
        <w:rPr>
          <w:rFonts w:ascii="Times New Roman" w:hAnsi="Times New Roman" w:cs="Times New Roman"/>
          <w:sz w:val="24"/>
          <w:szCs w:val="24"/>
        </w:rPr>
        <w:t xml:space="preserve">перечня проверяемых элементов в </w:t>
      </w:r>
      <w:r w:rsidRPr="004F2A04">
        <w:rPr>
          <w:rFonts w:ascii="Times New Roman" w:hAnsi="Times New Roman" w:cs="Times New Roman"/>
          <w:sz w:val="24"/>
          <w:szCs w:val="24"/>
        </w:rPr>
        <w:t>направлении более полного учета со</w:t>
      </w:r>
      <w:r w:rsidR="00ED31EF" w:rsidRPr="004F2A04">
        <w:rPr>
          <w:rFonts w:ascii="Times New Roman" w:hAnsi="Times New Roman" w:cs="Times New Roman"/>
          <w:sz w:val="24"/>
          <w:szCs w:val="24"/>
        </w:rPr>
        <w:t xml:space="preserve">держания и требований стандарта </w:t>
      </w:r>
      <w:r w:rsidRPr="004F2A04">
        <w:rPr>
          <w:rFonts w:ascii="Times New Roman" w:hAnsi="Times New Roman" w:cs="Times New Roman"/>
          <w:sz w:val="24"/>
          <w:szCs w:val="24"/>
        </w:rPr>
        <w:t>профильного уровня: выделение доп</w:t>
      </w:r>
      <w:r w:rsidR="00ED31EF" w:rsidRPr="004F2A04">
        <w:rPr>
          <w:rFonts w:ascii="Times New Roman" w:hAnsi="Times New Roman" w:cs="Times New Roman"/>
          <w:sz w:val="24"/>
          <w:szCs w:val="24"/>
        </w:rPr>
        <w:t xml:space="preserve">олнительных аспектов, включение </w:t>
      </w:r>
      <w:r w:rsidRPr="004F2A04">
        <w:rPr>
          <w:rFonts w:ascii="Times New Roman" w:hAnsi="Times New Roman" w:cs="Times New Roman"/>
          <w:sz w:val="24"/>
          <w:szCs w:val="24"/>
        </w:rPr>
        <w:t>новых позиций;</w:t>
      </w:r>
    </w:p>
    <w:p w:rsidR="00702293" w:rsidRPr="004F2A04" w:rsidRDefault="00702293" w:rsidP="004F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A04">
        <w:rPr>
          <w:rFonts w:ascii="Times New Roman" w:hAnsi="Times New Roman" w:cs="Times New Roman"/>
          <w:sz w:val="24"/>
          <w:szCs w:val="24"/>
        </w:rPr>
        <w:t xml:space="preserve">– равномерное представление </w:t>
      </w:r>
      <w:proofErr w:type="gramStart"/>
      <w:r w:rsidRPr="004F2A0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F56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F2A04">
        <w:rPr>
          <w:rFonts w:ascii="Times New Roman" w:hAnsi="Times New Roman" w:cs="Times New Roman"/>
          <w:sz w:val="24"/>
          <w:szCs w:val="24"/>
        </w:rPr>
        <w:t>К</w:t>
      </w:r>
      <w:r w:rsidR="00ED31EF" w:rsidRPr="004F2A04">
        <w:rPr>
          <w:rFonts w:ascii="Times New Roman" w:hAnsi="Times New Roman" w:cs="Times New Roman"/>
          <w:sz w:val="24"/>
          <w:szCs w:val="24"/>
        </w:rPr>
        <w:t>ИМ</w:t>
      </w:r>
      <w:proofErr w:type="gramEnd"/>
      <w:r w:rsidR="00ED31EF" w:rsidRPr="004F2A04">
        <w:rPr>
          <w:rFonts w:ascii="Times New Roman" w:hAnsi="Times New Roman" w:cs="Times New Roman"/>
          <w:sz w:val="24"/>
          <w:szCs w:val="24"/>
        </w:rPr>
        <w:t xml:space="preserve"> всех содержательных разделов </w:t>
      </w:r>
      <w:r w:rsidRPr="004F2A04">
        <w:rPr>
          <w:rFonts w:ascii="Times New Roman" w:hAnsi="Times New Roman" w:cs="Times New Roman"/>
          <w:sz w:val="24"/>
          <w:szCs w:val="24"/>
        </w:rPr>
        <w:t>курса с учетом степени их рас</w:t>
      </w:r>
      <w:r w:rsidR="00ED31EF" w:rsidRPr="004F2A04">
        <w:rPr>
          <w:rFonts w:ascii="Times New Roman" w:hAnsi="Times New Roman" w:cs="Times New Roman"/>
          <w:sz w:val="24"/>
          <w:szCs w:val="24"/>
        </w:rPr>
        <w:t xml:space="preserve">крытия в примерных программах и </w:t>
      </w:r>
      <w:r w:rsidRPr="004F2A04">
        <w:rPr>
          <w:rFonts w:ascii="Times New Roman" w:hAnsi="Times New Roman" w:cs="Times New Roman"/>
          <w:sz w:val="24"/>
          <w:szCs w:val="24"/>
        </w:rPr>
        <w:t>действующих учебниках;</w:t>
      </w:r>
    </w:p>
    <w:p w:rsidR="00702293" w:rsidRPr="004F2A04" w:rsidRDefault="00702293" w:rsidP="004F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A04">
        <w:rPr>
          <w:rFonts w:ascii="Times New Roman" w:hAnsi="Times New Roman" w:cs="Times New Roman"/>
          <w:sz w:val="24"/>
          <w:szCs w:val="24"/>
        </w:rPr>
        <w:t>– соблюдение баланса между фор</w:t>
      </w:r>
      <w:r w:rsidR="00ED31EF" w:rsidRPr="004F2A04">
        <w:rPr>
          <w:rFonts w:ascii="Times New Roman" w:hAnsi="Times New Roman" w:cs="Times New Roman"/>
          <w:sz w:val="24"/>
          <w:szCs w:val="24"/>
        </w:rPr>
        <w:t xml:space="preserve">мализуемыми элементами знаний и теми </w:t>
      </w:r>
      <w:r w:rsidRPr="004F2A04">
        <w:rPr>
          <w:rFonts w:ascii="Times New Roman" w:hAnsi="Times New Roman" w:cs="Times New Roman"/>
          <w:sz w:val="24"/>
          <w:szCs w:val="24"/>
        </w:rPr>
        <w:t>компонентами проверки, которые т</w:t>
      </w:r>
      <w:r w:rsidR="00ED31EF" w:rsidRPr="004F2A04">
        <w:rPr>
          <w:rFonts w:ascii="Times New Roman" w:hAnsi="Times New Roman" w:cs="Times New Roman"/>
          <w:sz w:val="24"/>
          <w:szCs w:val="24"/>
        </w:rPr>
        <w:t xml:space="preserve">ребуют свободно конструируемого </w:t>
      </w:r>
      <w:r w:rsidRPr="004F2A04">
        <w:rPr>
          <w:rFonts w:ascii="Times New Roman" w:hAnsi="Times New Roman" w:cs="Times New Roman"/>
          <w:sz w:val="24"/>
          <w:szCs w:val="24"/>
        </w:rPr>
        <w:t>ответа.</w:t>
      </w:r>
    </w:p>
    <w:p w:rsidR="00702293" w:rsidRPr="004F2A04" w:rsidRDefault="00702293" w:rsidP="004F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A04">
        <w:rPr>
          <w:rFonts w:ascii="Times New Roman" w:hAnsi="Times New Roman" w:cs="Times New Roman"/>
          <w:sz w:val="24"/>
          <w:szCs w:val="24"/>
        </w:rPr>
        <w:t>К основным принципам отбора</w:t>
      </w:r>
      <w:r w:rsidR="00ED31EF" w:rsidRPr="004F2A04">
        <w:rPr>
          <w:rFonts w:ascii="Times New Roman" w:hAnsi="Times New Roman" w:cs="Times New Roman"/>
          <w:sz w:val="24"/>
          <w:szCs w:val="24"/>
        </w:rPr>
        <w:t xml:space="preserve"> моделей заданий и формирования </w:t>
      </w:r>
      <w:r w:rsidRPr="004F2A04">
        <w:rPr>
          <w:rFonts w:ascii="Times New Roman" w:hAnsi="Times New Roman" w:cs="Times New Roman"/>
          <w:sz w:val="24"/>
          <w:szCs w:val="24"/>
        </w:rPr>
        <w:t>структуры КИМ помимо общих требов</w:t>
      </w:r>
      <w:r w:rsidR="00ED31EF" w:rsidRPr="004F2A04">
        <w:rPr>
          <w:rFonts w:ascii="Times New Roman" w:hAnsi="Times New Roman" w:cs="Times New Roman"/>
          <w:sz w:val="24"/>
          <w:szCs w:val="24"/>
        </w:rPr>
        <w:t xml:space="preserve">аний и подходов к данной модели </w:t>
      </w:r>
      <w:r w:rsidRPr="004F2A04">
        <w:rPr>
          <w:rFonts w:ascii="Times New Roman" w:hAnsi="Times New Roman" w:cs="Times New Roman"/>
          <w:sz w:val="24"/>
          <w:szCs w:val="24"/>
        </w:rPr>
        <w:t>итоговой аттестации можно отнести:</w:t>
      </w:r>
    </w:p>
    <w:p w:rsidR="00702293" w:rsidRPr="004F2A04" w:rsidRDefault="00702293" w:rsidP="004F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A04">
        <w:rPr>
          <w:rFonts w:ascii="Times New Roman" w:hAnsi="Times New Roman" w:cs="Times New Roman"/>
          <w:sz w:val="24"/>
          <w:szCs w:val="24"/>
        </w:rPr>
        <w:lastRenderedPageBreak/>
        <w:t>– сочетание форматов заданий, мн</w:t>
      </w:r>
      <w:r w:rsidR="00ED31EF" w:rsidRPr="004F2A04">
        <w:rPr>
          <w:rFonts w:ascii="Times New Roman" w:hAnsi="Times New Roman" w:cs="Times New Roman"/>
          <w:sz w:val="24"/>
          <w:szCs w:val="24"/>
        </w:rPr>
        <w:t xml:space="preserve">оголетнее использование которых </w:t>
      </w:r>
      <w:r w:rsidRPr="004F2A04">
        <w:rPr>
          <w:rFonts w:ascii="Times New Roman" w:hAnsi="Times New Roman" w:cs="Times New Roman"/>
          <w:sz w:val="24"/>
          <w:szCs w:val="24"/>
        </w:rPr>
        <w:t>подтвердило их эффективность, с</w:t>
      </w:r>
      <w:r w:rsidR="00ED31EF" w:rsidRPr="004F2A04">
        <w:rPr>
          <w:rFonts w:ascii="Times New Roman" w:hAnsi="Times New Roman" w:cs="Times New Roman"/>
          <w:sz w:val="24"/>
          <w:szCs w:val="24"/>
        </w:rPr>
        <w:t xml:space="preserve"> новыми моделями, создающими </w:t>
      </w:r>
      <w:r w:rsidRPr="004F2A04">
        <w:rPr>
          <w:rFonts w:ascii="Times New Roman" w:hAnsi="Times New Roman" w:cs="Times New Roman"/>
          <w:sz w:val="24"/>
          <w:szCs w:val="24"/>
        </w:rPr>
        <w:t>дополнительные возможности для демо</w:t>
      </w:r>
      <w:r w:rsidR="00ED31EF" w:rsidRPr="004F2A04">
        <w:rPr>
          <w:rFonts w:ascii="Times New Roman" w:hAnsi="Times New Roman" w:cs="Times New Roman"/>
          <w:sz w:val="24"/>
          <w:szCs w:val="24"/>
        </w:rPr>
        <w:t xml:space="preserve">нстрации экзаменующимися уровня </w:t>
      </w:r>
      <w:r w:rsidRPr="004F2A04">
        <w:rPr>
          <w:rFonts w:ascii="Times New Roman" w:hAnsi="Times New Roman" w:cs="Times New Roman"/>
          <w:sz w:val="24"/>
          <w:szCs w:val="24"/>
        </w:rPr>
        <w:t>своей подготовки,</w:t>
      </w:r>
    </w:p>
    <w:p w:rsidR="00702293" w:rsidRPr="004F2A04" w:rsidRDefault="00702293" w:rsidP="004F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A04">
        <w:rPr>
          <w:rFonts w:ascii="Times New Roman" w:hAnsi="Times New Roman" w:cs="Times New Roman"/>
          <w:sz w:val="24"/>
          <w:szCs w:val="24"/>
        </w:rPr>
        <w:t>– постепенное увеличение числа за</w:t>
      </w:r>
      <w:r w:rsidR="00ED31EF" w:rsidRPr="004F2A04">
        <w:rPr>
          <w:rFonts w:ascii="Times New Roman" w:hAnsi="Times New Roman" w:cs="Times New Roman"/>
          <w:sz w:val="24"/>
          <w:szCs w:val="24"/>
        </w:rPr>
        <w:t xml:space="preserve">даний, нацеливающих выпускников </w:t>
      </w:r>
      <w:r w:rsidRPr="004F2A04">
        <w:rPr>
          <w:rFonts w:ascii="Times New Roman" w:hAnsi="Times New Roman" w:cs="Times New Roman"/>
          <w:sz w:val="24"/>
          <w:szCs w:val="24"/>
        </w:rPr>
        <w:t>на применение полученных при изучении ку</w:t>
      </w:r>
      <w:r w:rsidR="00ED31EF" w:rsidRPr="004F2A04">
        <w:rPr>
          <w:rFonts w:ascii="Times New Roman" w:hAnsi="Times New Roman" w:cs="Times New Roman"/>
          <w:sz w:val="24"/>
          <w:szCs w:val="24"/>
        </w:rPr>
        <w:t xml:space="preserve">рса знаний и умений для анализа </w:t>
      </w:r>
      <w:r w:rsidRPr="004F2A04">
        <w:rPr>
          <w:rFonts w:ascii="Times New Roman" w:hAnsi="Times New Roman" w:cs="Times New Roman"/>
          <w:sz w:val="24"/>
          <w:szCs w:val="24"/>
        </w:rPr>
        <w:t>типичных социальных ситуаций и распространенных практик,</w:t>
      </w:r>
    </w:p>
    <w:p w:rsidR="00702293" w:rsidRPr="004F2A04" w:rsidRDefault="00702293" w:rsidP="004F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A04">
        <w:rPr>
          <w:rFonts w:ascii="Times New Roman" w:hAnsi="Times New Roman" w:cs="Times New Roman"/>
          <w:sz w:val="24"/>
          <w:szCs w:val="24"/>
        </w:rPr>
        <w:t>– использование для проверки осно</w:t>
      </w:r>
      <w:r w:rsidR="00ED31EF" w:rsidRPr="004F2A04">
        <w:rPr>
          <w:rFonts w:ascii="Times New Roman" w:hAnsi="Times New Roman" w:cs="Times New Roman"/>
          <w:sz w:val="24"/>
          <w:szCs w:val="24"/>
        </w:rPr>
        <w:t xml:space="preserve">вных объектов заданий различных </w:t>
      </w:r>
      <w:r w:rsidRPr="004F2A04">
        <w:rPr>
          <w:rFonts w:ascii="Times New Roman" w:hAnsi="Times New Roman" w:cs="Times New Roman"/>
          <w:sz w:val="24"/>
          <w:szCs w:val="24"/>
        </w:rPr>
        <w:t>типов и уровней сложности, что позвол</w:t>
      </w:r>
      <w:r w:rsidR="00ED31EF" w:rsidRPr="004F2A04">
        <w:rPr>
          <w:rFonts w:ascii="Times New Roman" w:hAnsi="Times New Roman" w:cs="Times New Roman"/>
          <w:sz w:val="24"/>
          <w:szCs w:val="24"/>
        </w:rPr>
        <w:t xml:space="preserve">яет </w:t>
      </w:r>
      <w:proofErr w:type="gramStart"/>
      <w:r w:rsidR="00ED31EF" w:rsidRPr="004F2A04">
        <w:rPr>
          <w:rFonts w:ascii="Times New Roman" w:hAnsi="Times New Roman" w:cs="Times New Roman"/>
          <w:sz w:val="24"/>
          <w:szCs w:val="24"/>
        </w:rPr>
        <w:t>экзаменующемуся</w:t>
      </w:r>
      <w:proofErr w:type="gramEnd"/>
      <w:r w:rsidR="00ED31EF" w:rsidRPr="004F2A04">
        <w:rPr>
          <w:rFonts w:ascii="Times New Roman" w:hAnsi="Times New Roman" w:cs="Times New Roman"/>
          <w:sz w:val="24"/>
          <w:szCs w:val="24"/>
        </w:rPr>
        <w:t xml:space="preserve"> более полно </w:t>
      </w:r>
      <w:r w:rsidRPr="004F2A04">
        <w:rPr>
          <w:rFonts w:ascii="Times New Roman" w:hAnsi="Times New Roman" w:cs="Times New Roman"/>
          <w:sz w:val="24"/>
          <w:szCs w:val="24"/>
        </w:rPr>
        <w:t>продемонстрировать свой урове</w:t>
      </w:r>
      <w:r w:rsidR="00ED31EF" w:rsidRPr="004F2A04">
        <w:rPr>
          <w:rFonts w:ascii="Times New Roman" w:hAnsi="Times New Roman" w:cs="Times New Roman"/>
          <w:sz w:val="24"/>
          <w:szCs w:val="24"/>
        </w:rPr>
        <w:t xml:space="preserve">нь овладения данным компонентом </w:t>
      </w:r>
      <w:r w:rsidRPr="004F2A04">
        <w:rPr>
          <w:rFonts w:ascii="Times New Roman" w:hAnsi="Times New Roman" w:cs="Times New Roman"/>
          <w:sz w:val="24"/>
          <w:szCs w:val="24"/>
        </w:rPr>
        <w:t>содержания, умением, видом познавательной деятельности.</w:t>
      </w:r>
    </w:p>
    <w:p w:rsidR="00C8591E" w:rsidRPr="004F2A04" w:rsidRDefault="00702293" w:rsidP="004F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A04">
        <w:rPr>
          <w:rFonts w:ascii="Times New Roman" w:hAnsi="Times New Roman" w:cs="Times New Roman"/>
          <w:sz w:val="24"/>
          <w:szCs w:val="24"/>
        </w:rPr>
        <w:t>Специфика предмета и социаль</w:t>
      </w:r>
      <w:r w:rsidR="00ED31EF" w:rsidRPr="004F2A04">
        <w:rPr>
          <w:rFonts w:ascii="Times New Roman" w:hAnsi="Times New Roman" w:cs="Times New Roman"/>
          <w:sz w:val="24"/>
          <w:szCs w:val="24"/>
        </w:rPr>
        <w:t xml:space="preserve">но-гуманитарного знания в целом </w:t>
      </w:r>
      <w:r w:rsidRPr="004F2A04">
        <w:rPr>
          <w:rFonts w:ascii="Times New Roman" w:hAnsi="Times New Roman" w:cs="Times New Roman"/>
          <w:sz w:val="24"/>
          <w:szCs w:val="24"/>
        </w:rPr>
        <w:t>учитывается также при подборе источн</w:t>
      </w:r>
      <w:r w:rsidR="00ED31EF" w:rsidRPr="004F2A04">
        <w:rPr>
          <w:rFonts w:ascii="Times New Roman" w:hAnsi="Times New Roman" w:cs="Times New Roman"/>
          <w:sz w:val="24"/>
          <w:szCs w:val="24"/>
        </w:rPr>
        <w:t xml:space="preserve">иков информации, используемых в </w:t>
      </w:r>
      <w:r w:rsidRPr="004F2A04">
        <w:rPr>
          <w:rFonts w:ascii="Times New Roman" w:hAnsi="Times New Roman" w:cs="Times New Roman"/>
          <w:sz w:val="24"/>
          <w:szCs w:val="24"/>
        </w:rPr>
        <w:t>экзаменационной работе. Это, как прав</w:t>
      </w:r>
      <w:r w:rsidR="00ED31EF" w:rsidRPr="004F2A04">
        <w:rPr>
          <w:rFonts w:ascii="Times New Roman" w:hAnsi="Times New Roman" w:cs="Times New Roman"/>
          <w:sz w:val="24"/>
          <w:szCs w:val="24"/>
        </w:rPr>
        <w:t xml:space="preserve">ило, результаты социологических </w:t>
      </w:r>
      <w:r w:rsidRPr="004F2A04">
        <w:rPr>
          <w:rFonts w:ascii="Times New Roman" w:hAnsi="Times New Roman" w:cs="Times New Roman"/>
          <w:sz w:val="24"/>
          <w:szCs w:val="24"/>
        </w:rPr>
        <w:t>исследований, неадаптированн</w:t>
      </w:r>
      <w:r w:rsidR="00ED31EF" w:rsidRPr="004F2A04">
        <w:rPr>
          <w:rFonts w:ascii="Times New Roman" w:hAnsi="Times New Roman" w:cs="Times New Roman"/>
          <w:sz w:val="24"/>
          <w:szCs w:val="24"/>
        </w:rPr>
        <w:t xml:space="preserve">ые тексты из публикаций научно </w:t>
      </w:r>
      <w:r w:rsidRPr="004F2A04">
        <w:rPr>
          <w:rFonts w:ascii="Times New Roman" w:hAnsi="Times New Roman" w:cs="Times New Roman"/>
          <w:sz w:val="24"/>
          <w:szCs w:val="24"/>
        </w:rPr>
        <w:t>популярного, социально-философского ха</w:t>
      </w:r>
      <w:r w:rsidR="00ED31EF" w:rsidRPr="004F2A04">
        <w:rPr>
          <w:rFonts w:ascii="Times New Roman" w:hAnsi="Times New Roman" w:cs="Times New Roman"/>
          <w:sz w:val="24"/>
          <w:szCs w:val="24"/>
        </w:rPr>
        <w:t xml:space="preserve">рактера, извлечения из правовых </w:t>
      </w:r>
      <w:r w:rsidRPr="004F2A04">
        <w:rPr>
          <w:rFonts w:ascii="Times New Roman" w:hAnsi="Times New Roman" w:cs="Times New Roman"/>
          <w:sz w:val="24"/>
          <w:szCs w:val="24"/>
        </w:rPr>
        <w:t>актов. Для заданий на различени</w:t>
      </w:r>
      <w:r w:rsidR="00ED31EF" w:rsidRPr="004F2A04">
        <w:rPr>
          <w:rFonts w:ascii="Times New Roman" w:hAnsi="Times New Roman" w:cs="Times New Roman"/>
          <w:sz w:val="24"/>
          <w:szCs w:val="24"/>
        </w:rPr>
        <w:t xml:space="preserve">е суждений, отражающих факты, и </w:t>
      </w:r>
      <w:r w:rsidRPr="004F2A04">
        <w:rPr>
          <w:rFonts w:ascii="Times New Roman" w:hAnsi="Times New Roman" w:cs="Times New Roman"/>
          <w:sz w:val="24"/>
          <w:szCs w:val="24"/>
        </w:rPr>
        <w:t>оценочных высказываний конструиру</w:t>
      </w:r>
      <w:r w:rsidR="00ED31EF" w:rsidRPr="004F2A04">
        <w:rPr>
          <w:rFonts w:ascii="Times New Roman" w:hAnsi="Times New Roman" w:cs="Times New Roman"/>
          <w:sz w:val="24"/>
          <w:szCs w:val="24"/>
        </w:rPr>
        <w:t xml:space="preserve">ются небольшие тексты, по стилю </w:t>
      </w:r>
      <w:r w:rsidRPr="004F2A04">
        <w:rPr>
          <w:rFonts w:ascii="Times New Roman" w:hAnsi="Times New Roman" w:cs="Times New Roman"/>
          <w:sz w:val="24"/>
          <w:szCs w:val="24"/>
        </w:rPr>
        <w:t>приближенные к информационным сообщениям СМИ.</w:t>
      </w:r>
    </w:p>
    <w:p w:rsidR="00ED31EF" w:rsidRPr="004F2A04" w:rsidRDefault="00ED31EF" w:rsidP="004F2A0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D31EF" w:rsidRPr="004F2A04" w:rsidRDefault="00ED31EF" w:rsidP="004F2A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A04">
        <w:rPr>
          <w:rFonts w:ascii="Times New Roman" w:hAnsi="Times New Roman" w:cs="Times New Roman"/>
          <w:b/>
          <w:sz w:val="24"/>
          <w:szCs w:val="24"/>
        </w:rPr>
        <w:t>Структура КИМ ЕГЭ</w:t>
      </w:r>
    </w:p>
    <w:p w:rsidR="00ED31EF" w:rsidRPr="004F2A04" w:rsidRDefault="00ED31EF" w:rsidP="004F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A04">
        <w:rPr>
          <w:rFonts w:ascii="Times New Roman" w:hAnsi="Times New Roman" w:cs="Times New Roman"/>
          <w:sz w:val="24"/>
          <w:szCs w:val="24"/>
        </w:rPr>
        <w:t xml:space="preserve">       Экзаменационная работа состоит из трех частей, которые различаются по содержанию, сложности и числу заданий. Определяющим признаком для каждой части работы является форма предъявления результата выполнения заданий и способ обработки результатов:</w:t>
      </w:r>
    </w:p>
    <w:p w:rsidR="00ED31EF" w:rsidRPr="004F2A04" w:rsidRDefault="00ED31EF" w:rsidP="004F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A04">
        <w:rPr>
          <w:rFonts w:ascii="Times New Roman" w:hAnsi="Times New Roman" w:cs="Times New Roman"/>
          <w:sz w:val="24"/>
          <w:szCs w:val="24"/>
        </w:rPr>
        <w:t xml:space="preserve">   − часть 1 содержит задания с выбором ответа;</w:t>
      </w:r>
    </w:p>
    <w:p w:rsidR="00ED31EF" w:rsidRPr="004F2A04" w:rsidRDefault="00ED31EF" w:rsidP="004F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A04">
        <w:rPr>
          <w:rFonts w:ascii="Times New Roman" w:hAnsi="Times New Roman" w:cs="Times New Roman"/>
          <w:sz w:val="24"/>
          <w:szCs w:val="24"/>
        </w:rPr>
        <w:t xml:space="preserve">   − часть 2 содержит задания с кратким ответом;</w:t>
      </w:r>
    </w:p>
    <w:p w:rsidR="00ED31EF" w:rsidRPr="004F2A04" w:rsidRDefault="00ED31EF" w:rsidP="004F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A04">
        <w:rPr>
          <w:rFonts w:ascii="Times New Roman" w:hAnsi="Times New Roman" w:cs="Times New Roman"/>
          <w:sz w:val="24"/>
          <w:szCs w:val="24"/>
        </w:rPr>
        <w:t xml:space="preserve">  − часть 3 содержит задания с развернутым ответом.</w:t>
      </w:r>
    </w:p>
    <w:p w:rsidR="00ED31EF" w:rsidRPr="004F2A04" w:rsidRDefault="00ED31EF" w:rsidP="004F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A04">
        <w:rPr>
          <w:rFonts w:ascii="Times New Roman" w:hAnsi="Times New Roman" w:cs="Times New Roman"/>
          <w:sz w:val="24"/>
          <w:szCs w:val="24"/>
        </w:rPr>
        <w:t xml:space="preserve">     К каждому из заданий с выбором ответа части 1 работы предлагается 4 варианта ответа, из которых только один правильный.</w:t>
      </w:r>
    </w:p>
    <w:p w:rsidR="00ED31EF" w:rsidRPr="004F2A04" w:rsidRDefault="00ED31EF" w:rsidP="004F2A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2A04">
        <w:rPr>
          <w:rFonts w:ascii="Times New Roman" w:hAnsi="Times New Roman" w:cs="Times New Roman"/>
          <w:sz w:val="24"/>
          <w:szCs w:val="24"/>
        </w:rPr>
        <w:t>В заданиях с кратким ответом части 2 работы ответ дается соответствующей записью в виде слова (например, право), словосочетания (например, социальный статус), набора цифр (например, 1342), записанных без пробелов.</w:t>
      </w:r>
    </w:p>
    <w:p w:rsidR="00ED31EF" w:rsidRPr="004F2A04" w:rsidRDefault="00ED31EF" w:rsidP="004F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A04">
        <w:rPr>
          <w:rFonts w:ascii="Times New Roman" w:hAnsi="Times New Roman" w:cs="Times New Roman"/>
          <w:sz w:val="24"/>
          <w:szCs w:val="24"/>
        </w:rPr>
        <w:t xml:space="preserve">      В заданиях с развернутым ответом части 3 работы ответ формулируется и записывается экзаменуемым самостоятельно в развернутой форме. Задания этой части работы нацелены на выявление выпускников, имеющих наиболее высокий уровень обществоведческой подготовки.</w:t>
      </w:r>
    </w:p>
    <w:p w:rsidR="00ED31EF" w:rsidRPr="004F2A04" w:rsidRDefault="00ED31EF" w:rsidP="004F2A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2A04">
        <w:rPr>
          <w:rFonts w:ascii="Times New Roman" w:hAnsi="Times New Roman" w:cs="Times New Roman"/>
          <w:sz w:val="24"/>
          <w:szCs w:val="24"/>
        </w:rPr>
        <w:t>Результаты выполнения заданий частей 1 и 2 обрабатываются автоматически. Ответы на задания части 3 анализируются и оцениваются экспертами на основе специально разработанных критериев.</w:t>
      </w:r>
    </w:p>
    <w:p w:rsidR="00ED31EF" w:rsidRPr="004F2A04" w:rsidRDefault="00ED31EF" w:rsidP="004F2A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2A04">
        <w:rPr>
          <w:rFonts w:ascii="Times New Roman" w:hAnsi="Times New Roman" w:cs="Times New Roman"/>
          <w:sz w:val="24"/>
          <w:szCs w:val="24"/>
        </w:rPr>
        <w:t>Распределение заданий экзаменационной работы по ее частям с учетом максимального первичного балла за выполнение каждой части дается в таблице 1.</w:t>
      </w:r>
    </w:p>
    <w:p w:rsidR="00ED31EF" w:rsidRPr="004F2A04" w:rsidRDefault="00ED31EF" w:rsidP="004F2A0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2A0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Таблица 1. Распределение заданий по частям работы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1134"/>
        <w:gridCol w:w="1352"/>
        <w:gridCol w:w="3685"/>
        <w:gridCol w:w="2517"/>
      </w:tblGrid>
      <w:tr w:rsidR="00ED31EF" w:rsidRPr="004F2A04" w:rsidTr="00ED31EF">
        <w:tc>
          <w:tcPr>
            <w:tcW w:w="959" w:type="dxa"/>
          </w:tcPr>
          <w:p w:rsidR="00ED31EF" w:rsidRPr="004F2A04" w:rsidRDefault="00ED31EF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31EF" w:rsidRPr="004F2A04" w:rsidRDefault="00ED31EF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31EF" w:rsidRPr="004F2A04" w:rsidRDefault="00ED31EF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bCs/>
                <w:sz w:val="24"/>
                <w:szCs w:val="24"/>
              </w:rPr>
              <w:t>Части</w:t>
            </w:r>
          </w:p>
          <w:p w:rsidR="00ED31EF" w:rsidRPr="004F2A04" w:rsidRDefault="00ED31EF" w:rsidP="004F2A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2A04">
              <w:rPr>
                <w:rFonts w:ascii="Times New Roman" w:hAnsi="Times New Roman" w:cs="Times New Roman"/>
                <w:bCs/>
                <w:sz w:val="24"/>
                <w:szCs w:val="24"/>
              </w:rPr>
              <w:t>работы</w:t>
            </w:r>
          </w:p>
        </w:tc>
        <w:tc>
          <w:tcPr>
            <w:tcW w:w="1134" w:type="dxa"/>
          </w:tcPr>
          <w:p w:rsidR="00ED31EF" w:rsidRPr="004F2A04" w:rsidRDefault="00ED31EF" w:rsidP="004F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1EF" w:rsidRPr="004F2A04" w:rsidRDefault="00ED31EF" w:rsidP="004F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1EF" w:rsidRPr="004F2A04" w:rsidRDefault="00ED31EF" w:rsidP="004F2A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2A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Число</w:t>
            </w:r>
            <w:proofErr w:type="spellEnd"/>
          </w:p>
          <w:p w:rsidR="00ED31EF" w:rsidRPr="004F2A04" w:rsidRDefault="00ED31EF" w:rsidP="004F2A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2A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заданий</w:t>
            </w:r>
            <w:proofErr w:type="spellEnd"/>
          </w:p>
        </w:tc>
        <w:tc>
          <w:tcPr>
            <w:tcW w:w="1276" w:type="dxa"/>
          </w:tcPr>
          <w:p w:rsidR="00ED31EF" w:rsidRPr="004F2A04" w:rsidRDefault="00ED31EF" w:rsidP="004F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Макси-</w:t>
            </w:r>
          </w:p>
          <w:p w:rsidR="00ED31EF" w:rsidRPr="004F2A04" w:rsidRDefault="00ED31EF" w:rsidP="004F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мальный</w:t>
            </w:r>
            <w:proofErr w:type="spellEnd"/>
          </w:p>
          <w:p w:rsidR="00ED31EF" w:rsidRPr="004F2A04" w:rsidRDefault="00ED31EF" w:rsidP="004F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первичный</w:t>
            </w:r>
          </w:p>
          <w:p w:rsidR="00ED31EF" w:rsidRPr="004F2A04" w:rsidRDefault="00ED31EF" w:rsidP="004F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3685" w:type="dxa"/>
          </w:tcPr>
          <w:p w:rsidR="00ED31EF" w:rsidRPr="004F2A04" w:rsidRDefault="00ED31EF" w:rsidP="004F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="005F5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максимального</w:t>
            </w:r>
            <w:proofErr w:type="gramEnd"/>
          </w:p>
          <w:p w:rsidR="00ED31EF" w:rsidRPr="004F2A04" w:rsidRDefault="00ED31EF" w:rsidP="004F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первичного балла за</w:t>
            </w:r>
            <w:r w:rsidR="005F5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задания данной</w:t>
            </w:r>
            <w:r w:rsidR="005F5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 xml:space="preserve">части </w:t>
            </w:r>
            <w:proofErr w:type="gramStart"/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="005F5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максимального</w:t>
            </w:r>
          </w:p>
          <w:p w:rsidR="00ED31EF" w:rsidRPr="004F2A04" w:rsidRDefault="00ED31EF" w:rsidP="004F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первичного балла за</w:t>
            </w:r>
            <w:r w:rsidR="005F5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всю работу, равного59</w:t>
            </w:r>
          </w:p>
        </w:tc>
        <w:tc>
          <w:tcPr>
            <w:tcW w:w="2517" w:type="dxa"/>
          </w:tcPr>
          <w:p w:rsidR="00ED31EF" w:rsidRPr="004F2A04" w:rsidRDefault="00ED31EF" w:rsidP="004F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1EF" w:rsidRPr="004F2A04" w:rsidRDefault="00ED31EF" w:rsidP="004F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1EF" w:rsidRPr="004F2A04" w:rsidRDefault="00ED31EF" w:rsidP="004F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Тип заданий</w:t>
            </w:r>
          </w:p>
        </w:tc>
      </w:tr>
      <w:tr w:rsidR="00ED31EF" w:rsidRPr="004F2A04" w:rsidTr="00ED31EF">
        <w:tc>
          <w:tcPr>
            <w:tcW w:w="959" w:type="dxa"/>
          </w:tcPr>
          <w:p w:rsidR="00ED31EF" w:rsidRPr="004F2A04" w:rsidRDefault="00ED31EF" w:rsidP="004F2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proofErr w:type="gramStart"/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134" w:type="dxa"/>
          </w:tcPr>
          <w:p w:rsidR="00ED31EF" w:rsidRPr="004F2A04" w:rsidRDefault="00ED31EF" w:rsidP="004F2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ED31EF" w:rsidRPr="004F2A04" w:rsidRDefault="00ED31EF" w:rsidP="004F2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5" w:type="dxa"/>
          </w:tcPr>
          <w:p w:rsidR="00ED31EF" w:rsidRPr="004F2A04" w:rsidRDefault="00CD4DBE" w:rsidP="004F2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  <w:r w:rsidR="00ED31EF" w:rsidRPr="004F2A0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17" w:type="dxa"/>
          </w:tcPr>
          <w:p w:rsidR="00ED31EF" w:rsidRPr="004F2A04" w:rsidRDefault="0004394A" w:rsidP="004F2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С выбором ответа</w:t>
            </w:r>
          </w:p>
        </w:tc>
      </w:tr>
      <w:tr w:rsidR="00ED31EF" w:rsidRPr="004F2A04" w:rsidTr="00ED31EF">
        <w:tc>
          <w:tcPr>
            <w:tcW w:w="959" w:type="dxa"/>
          </w:tcPr>
          <w:p w:rsidR="00ED31EF" w:rsidRPr="004F2A04" w:rsidRDefault="00ED31EF" w:rsidP="004F2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proofErr w:type="gramStart"/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34" w:type="dxa"/>
          </w:tcPr>
          <w:p w:rsidR="00ED31EF" w:rsidRPr="004F2A04" w:rsidRDefault="00ED31EF" w:rsidP="004F2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ED31EF" w:rsidRPr="004F2A04" w:rsidRDefault="00ED31EF" w:rsidP="004F2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5" w:type="dxa"/>
          </w:tcPr>
          <w:p w:rsidR="00ED31EF" w:rsidRPr="004F2A04" w:rsidRDefault="00CD4DBE" w:rsidP="004F2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21,7</w:t>
            </w:r>
            <w:r w:rsidR="00ED31EF" w:rsidRPr="004F2A0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17" w:type="dxa"/>
          </w:tcPr>
          <w:p w:rsidR="00ED31EF" w:rsidRPr="004F2A04" w:rsidRDefault="0004394A" w:rsidP="004F2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С кратким ответом</w:t>
            </w:r>
          </w:p>
        </w:tc>
      </w:tr>
      <w:tr w:rsidR="00ED31EF" w:rsidRPr="004F2A04" w:rsidTr="00ED31EF">
        <w:tc>
          <w:tcPr>
            <w:tcW w:w="959" w:type="dxa"/>
          </w:tcPr>
          <w:p w:rsidR="00ED31EF" w:rsidRPr="004F2A04" w:rsidRDefault="00ED31EF" w:rsidP="004F2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Часть3</w:t>
            </w:r>
          </w:p>
        </w:tc>
        <w:tc>
          <w:tcPr>
            <w:tcW w:w="1134" w:type="dxa"/>
          </w:tcPr>
          <w:p w:rsidR="00ED31EF" w:rsidRPr="004F2A04" w:rsidRDefault="00ED31EF" w:rsidP="004F2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ED31EF" w:rsidRPr="004F2A04" w:rsidRDefault="00ED31EF" w:rsidP="004F2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4D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ED31EF" w:rsidRPr="004F2A04" w:rsidRDefault="00CD4DBE" w:rsidP="004F2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ED31EF" w:rsidRPr="004F2A0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17" w:type="dxa"/>
          </w:tcPr>
          <w:p w:rsidR="00ED31EF" w:rsidRPr="004F2A04" w:rsidRDefault="0004394A" w:rsidP="004F2A04">
            <w:pPr>
              <w:ind w:left="-55" w:right="-1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С развёрнутым ответом</w:t>
            </w:r>
          </w:p>
        </w:tc>
      </w:tr>
      <w:tr w:rsidR="00ED31EF" w:rsidRPr="004F2A04" w:rsidTr="00ED31EF">
        <w:tc>
          <w:tcPr>
            <w:tcW w:w="959" w:type="dxa"/>
          </w:tcPr>
          <w:p w:rsidR="00ED31EF" w:rsidRPr="004F2A04" w:rsidRDefault="00ED31EF" w:rsidP="004F2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ED31EF" w:rsidRPr="004F2A04" w:rsidRDefault="0004394A" w:rsidP="004F2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76" w:type="dxa"/>
          </w:tcPr>
          <w:p w:rsidR="00ED31EF" w:rsidRPr="004F2A04" w:rsidRDefault="00CD4DBE" w:rsidP="004F2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685" w:type="dxa"/>
          </w:tcPr>
          <w:p w:rsidR="00ED31EF" w:rsidRPr="004F2A04" w:rsidRDefault="00ED31EF" w:rsidP="004F2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517" w:type="dxa"/>
          </w:tcPr>
          <w:p w:rsidR="00ED31EF" w:rsidRPr="004F2A04" w:rsidRDefault="00ED31EF" w:rsidP="004F2A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04394A" w:rsidRPr="004F2A04" w:rsidRDefault="0004394A" w:rsidP="004F2A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2A04">
        <w:rPr>
          <w:rFonts w:ascii="Times New Roman" w:hAnsi="Times New Roman" w:cs="Times New Roman"/>
          <w:sz w:val="24"/>
          <w:szCs w:val="24"/>
        </w:rPr>
        <w:t xml:space="preserve">Требования стандарта базового уровня отражены в содержательных (тематических) и отдельных </w:t>
      </w:r>
      <w:proofErr w:type="spellStart"/>
      <w:r w:rsidRPr="004F2A04">
        <w:rPr>
          <w:rFonts w:ascii="Times New Roman" w:hAnsi="Times New Roman" w:cs="Times New Roman"/>
          <w:sz w:val="24"/>
          <w:szCs w:val="24"/>
        </w:rPr>
        <w:t>деятельностных</w:t>
      </w:r>
      <w:proofErr w:type="spellEnd"/>
      <w:r w:rsidRPr="004F2A04">
        <w:rPr>
          <w:rFonts w:ascii="Times New Roman" w:hAnsi="Times New Roman" w:cs="Times New Roman"/>
          <w:sz w:val="24"/>
          <w:szCs w:val="24"/>
        </w:rPr>
        <w:t xml:space="preserve"> (выходящих на умения) объектах проверки. Задания, соответствующие этим требованиям, представлены во всех частях работы. Требования стандарта профильного уровня отражены в основном в проверяемых умениях.</w:t>
      </w:r>
    </w:p>
    <w:p w:rsidR="0004394A" w:rsidRDefault="0004394A" w:rsidP="004F2A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2A04">
        <w:rPr>
          <w:rFonts w:ascii="Times New Roman" w:hAnsi="Times New Roman" w:cs="Times New Roman"/>
          <w:sz w:val="24"/>
          <w:szCs w:val="24"/>
        </w:rPr>
        <w:t>1 Последнее (37-</w:t>
      </w:r>
      <w:r w:rsidR="004E71BE">
        <w:rPr>
          <w:rFonts w:ascii="Times New Roman" w:hAnsi="Times New Roman" w:cs="Times New Roman"/>
          <w:sz w:val="24"/>
          <w:szCs w:val="24"/>
        </w:rPr>
        <w:t>е) задание работы состоит из пя</w:t>
      </w:r>
      <w:r w:rsidRPr="004F2A04">
        <w:rPr>
          <w:rFonts w:ascii="Times New Roman" w:hAnsi="Times New Roman" w:cs="Times New Roman"/>
          <w:sz w:val="24"/>
          <w:szCs w:val="24"/>
        </w:rPr>
        <w:t>ти альтернативных заданий</w:t>
      </w:r>
    </w:p>
    <w:p w:rsidR="004F2A04" w:rsidRPr="004F2A04" w:rsidRDefault="004F2A04" w:rsidP="004F2A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394A" w:rsidRPr="004F2A04" w:rsidRDefault="0004394A" w:rsidP="004F2A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A04">
        <w:rPr>
          <w:rFonts w:ascii="Times New Roman" w:hAnsi="Times New Roman" w:cs="Times New Roman"/>
          <w:b/>
          <w:sz w:val="24"/>
          <w:szCs w:val="24"/>
        </w:rPr>
        <w:lastRenderedPageBreak/>
        <w:t>Распределение заданий экзаменационной работы по содержанию, видам умений и способам деятельности</w:t>
      </w:r>
    </w:p>
    <w:p w:rsidR="0004394A" w:rsidRPr="004F2A04" w:rsidRDefault="0004394A" w:rsidP="004F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A04">
        <w:rPr>
          <w:rFonts w:ascii="Times New Roman" w:hAnsi="Times New Roman" w:cs="Times New Roman"/>
          <w:sz w:val="24"/>
          <w:szCs w:val="24"/>
        </w:rPr>
        <w:t xml:space="preserve">     В части 1 работы (заданиях А1–А20) представлены </w:t>
      </w:r>
      <w:proofErr w:type="gramStart"/>
      <w:r w:rsidRPr="004F2A04">
        <w:rPr>
          <w:rFonts w:ascii="Times New Roman" w:hAnsi="Times New Roman" w:cs="Times New Roman"/>
          <w:sz w:val="24"/>
          <w:szCs w:val="24"/>
        </w:rPr>
        <w:t>задания, сгруппированные в пять</w:t>
      </w:r>
      <w:proofErr w:type="gramEnd"/>
      <w:r w:rsidRPr="004F2A04">
        <w:rPr>
          <w:rFonts w:ascii="Times New Roman" w:hAnsi="Times New Roman" w:cs="Times New Roman"/>
          <w:sz w:val="24"/>
          <w:szCs w:val="24"/>
        </w:rPr>
        <w:t xml:space="preserve"> блоков-модулей: </w:t>
      </w:r>
      <w:r w:rsidRPr="006B20A9">
        <w:rPr>
          <w:rFonts w:ascii="Times New Roman" w:hAnsi="Times New Roman" w:cs="Times New Roman"/>
          <w:i/>
          <w:sz w:val="24"/>
          <w:szCs w:val="24"/>
        </w:rPr>
        <w:t>человек и общество, экономика, социальные отношения, политика, право</w:t>
      </w:r>
      <w:r w:rsidRPr="004F2A04">
        <w:rPr>
          <w:rFonts w:ascii="Times New Roman" w:hAnsi="Times New Roman" w:cs="Times New Roman"/>
          <w:sz w:val="24"/>
          <w:szCs w:val="24"/>
        </w:rPr>
        <w:t>. Во всех вариантах работы задания данной части, проверяющие элементы содержания одного и того же блок</w:t>
      </w:r>
      <w:proofErr w:type="gramStart"/>
      <w:r w:rsidRPr="004F2A04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4F2A04">
        <w:rPr>
          <w:rFonts w:ascii="Times New Roman" w:hAnsi="Times New Roman" w:cs="Times New Roman"/>
          <w:sz w:val="24"/>
          <w:szCs w:val="24"/>
        </w:rPr>
        <w:t xml:space="preserve"> модуля, находятся под одинаковыми номерами.</w:t>
      </w:r>
    </w:p>
    <w:p w:rsidR="00CE4800" w:rsidRPr="004F2A04" w:rsidRDefault="0004394A" w:rsidP="004F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2A04">
        <w:rPr>
          <w:rFonts w:ascii="Times New Roman" w:hAnsi="Times New Roman" w:cs="Times New Roman"/>
          <w:sz w:val="24"/>
          <w:szCs w:val="24"/>
        </w:rPr>
        <w:t xml:space="preserve">Задания этой части проверяют следующие умения: определять существенные признаки ключевых обществоведческих понятий; оценивать приведенные положения с точки зрения их соответствия современным научным представлениям; характеризовать на основе смоделированных социальных ситуаций социальные объекты; осуществлять поиск социальной информации, представленной в таких знаковых системах, как схемы, диаграммы, таблицы; сравнивать социальные объекты, выявляя их общие </w:t>
      </w:r>
      <w:r w:rsidR="00CE4800" w:rsidRPr="004F2A04">
        <w:rPr>
          <w:rFonts w:ascii="Times New Roman" w:hAnsi="Times New Roman" w:cs="Times New Roman"/>
          <w:sz w:val="24"/>
          <w:szCs w:val="24"/>
        </w:rPr>
        <w:t>черты и различи</w:t>
      </w:r>
      <w:r w:rsidR="004E71BE">
        <w:rPr>
          <w:rFonts w:ascii="Times New Roman" w:hAnsi="Times New Roman" w:cs="Times New Roman"/>
          <w:sz w:val="24"/>
          <w:szCs w:val="24"/>
        </w:rPr>
        <w:t>я</w:t>
      </w:r>
      <w:r w:rsidR="004F2A0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E71BE">
        <w:rPr>
          <w:rFonts w:ascii="Times New Roman" w:hAnsi="Times New Roman" w:cs="Times New Roman"/>
          <w:sz w:val="24"/>
          <w:szCs w:val="24"/>
        </w:rPr>
        <w:t xml:space="preserve"> </w:t>
      </w:r>
      <w:r w:rsidRPr="004F2A04">
        <w:rPr>
          <w:rFonts w:ascii="Times New Roman" w:hAnsi="Times New Roman" w:cs="Times New Roman"/>
          <w:sz w:val="24"/>
          <w:szCs w:val="24"/>
        </w:rPr>
        <w:t xml:space="preserve">Отбор заданий частей 2 и 3 по каждому варианту работы определяется </w:t>
      </w:r>
      <w:r w:rsidR="00CE4800" w:rsidRPr="004F2A04">
        <w:rPr>
          <w:rFonts w:ascii="Times New Roman" w:hAnsi="Times New Roman" w:cs="Times New Roman"/>
          <w:sz w:val="24"/>
          <w:szCs w:val="24"/>
        </w:rPr>
        <w:t>проверяемыми ими умениями.</w:t>
      </w:r>
      <w:r w:rsidR="00CE4800" w:rsidRPr="004F2A04">
        <w:rPr>
          <w:rFonts w:ascii="Times New Roman" w:hAnsi="Times New Roman" w:cs="Times New Roman"/>
          <w:sz w:val="24"/>
          <w:szCs w:val="24"/>
        </w:rPr>
        <w:tab/>
      </w:r>
    </w:p>
    <w:p w:rsidR="0004394A" w:rsidRPr="004F2A04" w:rsidRDefault="0004394A" w:rsidP="004F2A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2A04">
        <w:rPr>
          <w:rFonts w:ascii="Times New Roman" w:hAnsi="Times New Roman" w:cs="Times New Roman"/>
          <w:sz w:val="24"/>
          <w:szCs w:val="24"/>
        </w:rPr>
        <w:t>В части 2 на одних и тех же позициях в различных вариантах (В1–В8) находятся задания одного уровня сложности, которые позволяют проверить одни и те же или сходные умения на различных элементах содержания. Вместе с тем в каждом варианте заданиями части 2 представлены все пять  содержательных блоков-модулей.</w:t>
      </w:r>
    </w:p>
    <w:p w:rsidR="0004394A" w:rsidRPr="004F2A04" w:rsidRDefault="0004394A" w:rsidP="004F2A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2A04">
        <w:rPr>
          <w:rFonts w:ascii="Times New Roman" w:hAnsi="Times New Roman" w:cs="Times New Roman"/>
          <w:sz w:val="24"/>
          <w:szCs w:val="24"/>
        </w:rPr>
        <w:t>Умения, проверяемые в части 2 работы, включают помимо перечисленных выше умения устанавливать соответствие между существенными чертами и признаками изученных явлений и обществоведческими терминами и понятиями; работать с рядами однородной социальной информации, определяя лишнее звено, выделяя обобщающее понятие.</w:t>
      </w:r>
    </w:p>
    <w:p w:rsidR="0004394A" w:rsidRPr="004F2A04" w:rsidRDefault="0004394A" w:rsidP="004F2A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2A04">
        <w:rPr>
          <w:rFonts w:ascii="Times New Roman" w:hAnsi="Times New Roman" w:cs="Times New Roman"/>
          <w:sz w:val="24"/>
          <w:szCs w:val="24"/>
        </w:rPr>
        <w:t xml:space="preserve">Задания части 3 (С1–С9) в совокупности представляют базовые общественные науки, формирующие обществоведческий курс основной и средней (полной) школы </w:t>
      </w:r>
      <w:r w:rsidRPr="006B20A9">
        <w:rPr>
          <w:rFonts w:ascii="Times New Roman" w:hAnsi="Times New Roman" w:cs="Times New Roman"/>
          <w:i/>
          <w:sz w:val="24"/>
          <w:szCs w:val="24"/>
        </w:rPr>
        <w:t>(философию, экономику, социологию, политологию, социальную психологию, правоведение</w:t>
      </w:r>
      <w:r w:rsidRPr="004F2A04">
        <w:rPr>
          <w:rFonts w:ascii="Times New Roman" w:hAnsi="Times New Roman" w:cs="Times New Roman"/>
          <w:sz w:val="24"/>
          <w:szCs w:val="24"/>
        </w:rPr>
        <w:t>).</w:t>
      </w:r>
    </w:p>
    <w:p w:rsidR="0004394A" w:rsidRPr="004F2A04" w:rsidRDefault="0004394A" w:rsidP="004F2A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2A04">
        <w:rPr>
          <w:rFonts w:ascii="Times New Roman" w:hAnsi="Times New Roman" w:cs="Times New Roman"/>
          <w:sz w:val="24"/>
          <w:szCs w:val="24"/>
        </w:rPr>
        <w:t>Задания С1–С4 объединены в составное задание с фрагментом неадаптированного текста. Задания С</w:t>
      </w:r>
      <w:proofErr w:type="gramStart"/>
      <w:r w:rsidRPr="004F2A0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F2A04">
        <w:rPr>
          <w:rFonts w:ascii="Times New Roman" w:hAnsi="Times New Roman" w:cs="Times New Roman"/>
          <w:sz w:val="24"/>
          <w:szCs w:val="24"/>
        </w:rPr>
        <w:t xml:space="preserve"> и С2 направлены преимущественно на выявление умения находить, осознанно воспринимать и точно воспроизводить информацию, содержащуюся в тексте в явном виде. Задание С3 нацеливает на характеристику текста или его отдельных положений на основе изученного курса, с опорой на обществоведческие знания. Задание С</w:t>
      </w:r>
      <w:proofErr w:type="gramStart"/>
      <w:r w:rsidRPr="004F2A04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4F2A04">
        <w:rPr>
          <w:rFonts w:ascii="Times New Roman" w:hAnsi="Times New Roman" w:cs="Times New Roman"/>
          <w:sz w:val="24"/>
          <w:szCs w:val="24"/>
        </w:rPr>
        <w:t xml:space="preserve"> предполагает использование информации текста в другой познавательной ситуации, формулирование и аргументацию оценочных, а также прогностических суждений, связанных с проблематикой текста.</w:t>
      </w:r>
    </w:p>
    <w:p w:rsidR="0004394A" w:rsidRPr="004F2A04" w:rsidRDefault="0004394A" w:rsidP="004F2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A04">
        <w:rPr>
          <w:rFonts w:ascii="Times New Roman" w:hAnsi="Times New Roman" w:cs="Times New Roman"/>
          <w:sz w:val="24"/>
          <w:szCs w:val="24"/>
        </w:rPr>
        <w:t xml:space="preserve">       С5 – задание, проверяющее умение </w:t>
      </w:r>
      <w:r w:rsidR="00CE4800" w:rsidRPr="004F2A04">
        <w:rPr>
          <w:rFonts w:ascii="Times New Roman" w:hAnsi="Times New Roman" w:cs="Times New Roman"/>
          <w:sz w:val="24"/>
          <w:szCs w:val="24"/>
        </w:rPr>
        <w:t xml:space="preserve">применять правильно раскрытое в </w:t>
      </w:r>
      <w:r w:rsidRPr="004F2A04">
        <w:rPr>
          <w:rFonts w:ascii="Times New Roman" w:hAnsi="Times New Roman" w:cs="Times New Roman"/>
          <w:sz w:val="24"/>
          <w:szCs w:val="24"/>
        </w:rPr>
        <w:t>смысловом отношении теоретическое положение в заданном контексте.</w:t>
      </w:r>
    </w:p>
    <w:p w:rsidR="0004394A" w:rsidRPr="004F2A04" w:rsidRDefault="0004394A" w:rsidP="004F2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A04">
        <w:rPr>
          <w:rFonts w:ascii="Times New Roman" w:hAnsi="Times New Roman" w:cs="Times New Roman"/>
          <w:sz w:val="24"/>
          <w:szCs w:val="24"/>
        </w:rPr>
        <w:t xml:space="preserve">      С</w:t>
      </w:r>
      <w:proofErr w:type="gramStart"/>
      <w:r w:rsidRPr="004F2A04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4F2A04">
        <w:rPr>
          <w:rFonts w:ascii="Times New Roman" w:hAnsi="Times New Roman" w:cs="Times New Roman"/>
          <w:sz w:val="24"/>
          <w:szCs w:val="24"/>
        </w:rPr>
        <w:t xml:space="preserve"> – задание, требующее конкретиз</w:t>
      </w:r>
      <w:r w:rsidR="00CE4800" w:rsidRPr="004F2A04">
        <w:rPr>
          <w:rFonts w:ascii="Times New Roman" w:hAnsi="Times New Roman" w:cs="Times New Roman"/>
          <w:sz w:val="24"/>
          <w:szCs w:val="24"/>
        </w:rPr>
        <w:t xml:space="preserve">ации приведенных положений, оно </w:t>
      </w:r>
      <w:r w:rsidRPr="004F2A04">
        <w:rPr>
          <w:rFonts w:ascii="Times New Roman" w:hAnsi="Times New Roman" w:cs="Times New Roman"/>
          <w:sz w:val="24"/>
          <w:szCs w:val="24"/>
        </w:rPr>
        <w:t>проверяет умение иллюстрировать примерами изученн</w:t>
      </w:r>
      <w:r w:rsidR="00CE4800" w:rsidRPr="004F2A04">
        <w:rPr>
          <w:rFonts w:ascii="Times New Roman" w:hAnsi="Times New Roman" w:cs="Times New Roman"/>
          <w:sz w:val="24"/>
          <w:szCs w:val="24"/>
        </w:rPr>
        <w:t xml:space="preserve">ые теоретические </w:t>
      </w:r>
      <w:r w:rsidRPr="004F2A04">
        <w:rPr>
          <w:rFonts w:ascii="Times New Roman" w:hAnsi="Times New Roman" w:cs="Times New Roman"/>
          <w:sz w:val="24"/>
          <w:szCs w:val="24"/>
        </w:rPr>
        <w:t>положения и понятия социально-экономических и гуманитарных наук.</w:t>
      </w:r>
    </w:p>
    <w:p w:rsidR="0004394A" w:rsidRPr="004F2A04" w:rsidRDefault="0004394A" w:rsidP="004F2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A04">
        <w:rPr>
          <w:rFonts w:ascii="Times New Roman" w:hAnsi="Times New Roman" w:cs="Times New Roman"/>
          <w:sz w:val="24"/>
          <w:szCs w:val="24"/>
        </w:rPr>
        <w:t xml:space="preserve">      С</w:t>
      </w:r>
      <w:proofErr w:type="gramStart"/>
      <w:r w:rsidRPr="004F2A04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4F2A04">
        <w:rPr>
          <w:rFonts w:ascii="Times New Roman" w:hAnsi="Times New Roman" w:cs="Times New Roman"/>
          <w:sz w:val="24"/>
          <w:szCs w:val="24"/>
        </w:rPr>
        <w:t xml:space="preserve"> – задание-задача, требующее ана</w:t>
      </w:r>
      <w:r w:rsidR="00CE4800" w:rsidRPr="004F2A04">
        <w:rPr>
          <w:rFonts w:ascii="Times New Roman" w:hAnsi="Times New Roman" w:cs="Times New Roman"/>
          <w:sz w:val="24"/>
          <w:szCs w:val="24"/>
        </w:rPr>
        <w:t xml:space="preserve">лиза представленной информации, </w:t>
      </w:r>
      <w:r w:rsidRPr="004F2A04">
        <w:rPr>
          <w:rFonts w:ascii="Times New Roman" w:hAnsi="Times New Roman" w:cs="Times New Roman"/>
          <w:sz w:val="24"/>
          <w:szCs w:val="24"/>
        </w:rPr>
        <w:t>в том числе статистической и графическ</w:t>
      </w:r>
      <w:r w:rsidR="00CE4800" w:rsidRPr="004F2A04">
        <w:rPr>
          <w:rFonts w:ascii="Times New Roman" w:hAnsi="Times New Roman" w:cs="Times New Roman"/>
          <w:sz w:val="24"/>
          <w:szCs w:val="24"/>
        </w:rPr>
        <w:t xml:space="preserve">ой, объяснения связи социальных </w:t>
      </w:r>
      <w:r w:rsidRPr="004F2A04">
        <w:rPr>
          <w:rFonts w:ascii="Times New Roman" w:hAnsi="Times New Roman" w:cs="Times New Roman"/>
          <w:sz w:val="24"/>
          <w:szCs w:val="24"/>
        </w:rPr>
        <w:t xml:space="preserve">объектов, процессов, формулирования и </w:t>
      </w:r>
      <w:r w:rsidR="00CE4800" w:rsidRPr="004F2A04">
        <w:rPr>
          <w:rFonts w:ascii="Times New Roman" w:hAnsi="Times New Roman" w:cs="Times New Roman"/>
          <w:sz w:val="24"/>
          <w:szCs w:val="24"/>
        </w:rPr>
        <w:t xml:space="preserve">аргументации самостоятельных </w:t>
      </w:r>
      <w:r w:rsidRPr="004F2A04">
        <w:rPr>
          <w:rFonts w:ascii="Times New Roman" w:hAnsi="Times New Roman" w:cs="Times New Roman"/>
          <w:sz w:val="24"/>
          <w:szCs w:val="24"/>
        </w:rPr>
        <w:t>оценочных, а также прогностических суж</w:t>
      </w:r>
      <w:r w:rsidR="00CE4800" w:rsidRPr="004F2A04">
        <w:rPr>
          <w:rFonts w:ascii="Times New Roman" w:hAnsi="Times New Roman" w:cs="Times New Roman"/>
          <w:sz w:val="24"/>
          <w:szCs w:val="24"/>
        </w:rPr>
        <w:t xml:space="preserve">дений, объяснений, выводов. При </w:t>
      </w:r>
      <w:r w:rsidRPr="004F2A04">
        <w:rPr>
          <w:rFonts w:ascii="Times New Roman" w:hAnsi="Times New Roman" w:cs="Times New Roman"/>
          <w:sz w:val="24"/>
          <w:szCs w:val="24"/>
        </w:rPr>
        <w:t>выполнении заданий данной моде</w:t>
      </w:r>
      <w:r w:rsidR="00CE4800" w:rsidRPr="004F2A04">
        <w:rPr>
          <w:rFonts w:ascii="Times New Roman" w:hAnsi="Times New Roman" w:cs="Times New Roman"/>
          <w:sz w:val="24"/>
          <w:szCs w:val="24"/>
        </w:rPr>
        <w:t xml:space="preserve">ли проверяется умение применять </w:t>
      </w:r>
      <w:r w:rsidRPr="004F2A04">
        <w:rPr>
          <w:rFonts w:ascii="Times New Roman" w:hAnsi="Times New Roman" w:cs="Times New Roman"/>
          <w:sz w:val="24"/>
          <w:szCs w:val="24"/>
        </w:rPr>
        <w:t>социально-экономические и гуманитарные знания в процессе решения</w:t>
      </w:r>
    </w:p>
    <w:p w:rsidR="0004394A" w:rsidRPr="004F2A04" w:rsidRDefault="0004394A" w:rsidP="004F2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A04">
        <w:rPr>
          <w:rFonts w:ascii="Times New Roman" w:hAnsi="Times New Roman" w:cs="Times New Roman"/>
          <w:sz w:val="24"/>
          <w:szCs w:val="24"/>
        </w:rPr>
        <w:t>познавательных задач по актуальным социальным проблемам.</w:t>
      </w:r>
    </w:p>
    <w:p w:rsidR="0004394A" w:rsidRPr="004F2A04" w:rsidRDefault="0004394A" w:rsidP="004F2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A04">
        <w:rPr>
          <w:rFonts w:ascii="Times New Roman" w:hAnsi="Times New Roman" w:cs="Times New Roman"/>
          <w:sz w:val="24"/>
          <w:szCs w:val="24"/>
        </w:rPr>
        <w:t xml:space="preserve">     С8 – задание, требующее составлен</w:t>
      </w:r>
      <w:r w:rsidR="00CE4800" w:rsidRPr="004F2A04">
        <w:rPr>
          <w:rFonts w:ascii="Times New Roman" w:hAnsi="Times New Roman" w:cs="Times New Roman"/>
          <w:sz w:val="24"/>
          <w:szCs w:val="24"/>
        </w:rPr>
        <w:t xml:space="preserve">ия плана развернутого ответа по </w:t>
      </w:r>
      <w:r w:rsidRPr="004F2A04">
        <w:rPr>
          <w:rFonts w:ascii="Times New Roman" w:hAnsi="Times New Roman" w:cs="Times New Roman"/>
          <w:sz w:val="24"/>
          <w:szCs w:val="24"/>
        </w:rPr>
        <w:t>конкретной теме обществоведческог</w:t>
      </w:r>
      <w:r w:rsidR="00CE4800" w:rsidRPr="004F2A04">
        <w:rPr>
          <w:rFonts w:ascii="Times New Roman" w:hAnsi="Times New Roman" w:cs="Times New Roman"/>
          <w:sz w:val="24"/>
          <w:szCs w:val="24"/>
        </w:rPr>
        <w:t xml:space="preserve">о курса. При выполнении заданий </w:t>
      </w:r>
      <w:r w:rsidRPr="004F2A04">
        <w:rPr>
          <w:rFonts w:ascii="Times New Roman" w:hAnsi="Times New Roman" w:cs="Times New Roman"/>
          <w:sz w:val="24"/>
          <w:szCs w:val="24"/>
        </w:rPr>
        <w:t>данного типа выявляются умения системат</w:t>
      </w:r>
      <w:r w:rsidR="00CE4800" w:rsidRPr="004F2A04">
        <w:rPr>
          <w:rFonts w:ascii="Times New Roman" w:hAnsi="Times New Roman" w:cs="Times New Roman"/>
          <w:sz w:val="24"/>
          <w:szCs w:val="24"/>
        </w:rPr>
        <w:t xml:space="preserve">изировать и обобщать социальную </w:t>
      </w:r>
      <w:r w:rsidRPr="004F2A04">
        <w:rPr>
          <w:rFonts w:ascii="Times New Roman" w:hAnsi="Times New Roman" w:cs="Times New Roman"/>
          <w:sz w:val="24"/>
          <w:szCs w:val="24"/>
        </w:rPr>
        <w:t>информацию, устанавливать и отраж</w:t>
      </w:r>
      <w:r w:rsidR="00CE4800" w:rsidRPr="004F2A04">
        <w:rPr>
          <w:rFonts w:ascii="Times New Roman" w:hAnsi="Times New Roman" w:cs="Times New Roman"/>
          <w:sz w:val="24"/>
          <w:szCs w:val="24"/>
        </w:rPr>
        <w:t>ать в структуре плана причинно</w:t>
      </w:r>
      <w:r w:rsidR="004E71BE">
        <w:rPr>
          <w:rFonts w:ascii="Times New Roman" w:hAnsi="Times New Roman" w:cs="Times New Roman"/>
          <w:sz w:val="24"/>
          <w:szCs w:val="24"/>
        </w:rPr>
        <w:t>-</w:t>
      </w:r>
      <w:r w:rsidRPr="004F2A04">
        <w:rPr>
          <w:rFonts w:ascii="Times New Roman" w:hAnsi="Times New Roman" w:cs="Times New Roman"/>
          <w:sz w:val="24"/>
          <w:szCs w:val="24"/>
        </w:rPr>
        <w:t>следственные, функциональные, иерархические связи социальных объектов,</w:t>
      </w:r>
      <w:r w:rsidR="004E71BE">
        <w:rPr>
          <w:rFonts w:ascii="Times New Roman" w:hAnsi="Times New Roman" w:cs="Times New Roman"/>
          <w:sz w:val="24"/>
          <w:szCs w:val="24"/>
        </w:rPr>
        <w:t xml:space="preserve"> </w:t>
      </w:r>
      <w:r w:rsidRPr="004F2A04">
        <w:rPr>
          <w:rFonts w:ascii="Times New Roman" w:hAnsi="Times New Roman" w:cs="Times New Roman"/>
          <w:sz w:val="24"/>
          <w:szCs w:val="24"/>
        </w:rPr>
        <w:t>процессов.</w:t>
      </w:r>
    </w:p>
    <w:p w:rsidR="0003623B" w:rsidRPr="0003623B" w:rsidRDefault="0004394A" w:rsidP="009D331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A04">
        <w:rPr>
          <w:rFonts w:ascii="Times New Roman" w:hAnsi="Times New Roman" w:cs="Times New Roman"/>
          <w:sz w:val="24"/>
          <w:szCs w:val="24"/>
        </w:rPr>
        <w:t xml:space="preserve">     В каждом варианте работы заданиям</w:t>
      </w:r>
      <w:r w:rsidR="00CE4800" w:rsidRPr="004F2A04">
        <w:rPr>
          <w:rFonts w:ascii="Times New Roman" w:hAnsi="Times New Roman" w:cs="Times New Roman"/>
          <w:sz w:val="24"/>
          <w:szCs w:val="24"/>
        </w:rPr>
        <w:t xml:space="preserve">и С1–С8 представлены любые пять </w:t>
      </w:r>
      <w:r w:rsidRPr="004F2A04">
        <w:rPr>
          <w:rFonts w:ascii="Times New Roman" w:hAnsi="Times New Roman" w:cs="Times New Roman"/>
          <w:sz w:val="24"/>
          <w:szCs w:val="24"/>
        </w:rPr>
        <w:t>из шести наук, лежащих в основе обществоведческого курса (</w:t>
      </w:r>
      <w:r w:rsidRPr="004F2A04">
        <w:rPr>
          <w:rFonts w:ascii="Times New Roman" w:hAnsi="Times New Roman" w:cs="Times New Roman"/>
          <w:i/>
          <w:iCs/>
          <w:sz w:val="24"/>
          <w:szCs w:val="24"/>
        </w:rPr>
        <w:t>философия,</w:t>
      </w:r>
      <w:r w:rsidR="004E71B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F2A04">
        <w:rPr>
          <w:rFonts w:ascii="Times New Roman" w:hAnsi="Times New Roman" w:cs="Times New Roman"/>
          <w:i/>
          <w:iCs/>
          <w:sz w:val="24"/>
          <w:szCs w:val="24"/>
        </w:rPr>
        <w:t>экономика, социология, политология, социальная психология, правоведение</w:t>
      </w:r>
      <w:r w:rsidRPr="004F2A04">
        <w:rPr>
          <w:rFonts w:ascii="Times New Roman" w:hAnsi="Times New Roman" w:cs="Times New Roman"/>
          <w:sz w:val="24"/>
          <w:szCs w:val="24"/>
        </w:rPr>
        <w:t>).</w:t>
      </w:r>
      <w:r w:rsidR="00A33019">
        <w:rPr>
          <w:rFonts w:ascii="Times New Roman" w:hAnsi="Times New Roman" w:cs="Times New Roman"/>
          <w:sz w:val="24"/>
          <w:szCs w:val="24"/>
        </w:rPr>
        <w:t xml:space="preserve"> </w:t>
      </w:r>
      <w:r w:rsidR="0003623B" w:rsidRPr="0003623B">
        <w:rPr>
          <w:rFonts w:ascii="Times New Roman" w:hAnsi="Times New Roman" w:cs="Times New Roman"/>
          <w:sz w:val="24"/>
          <w:szCs w:val="24"/>
        </w:rPr>
        <w:t>Завершает работу альтернативное задание С</w:t>
      </w:r>
      <w:proofErr w:type="gramStart"/>
      <w:r w:rsidR="0003623B" w:rsidRPr="0003623B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="0003623B" w:rsidRPr="0003623B">
        <w:rPr>
          <w:rFonts w:ascii="Times New Roman" w:hAnsi="Times New Roman" w:cs="Times New Roman"/>
          <w:sz w:val="24"/>
          <w:szCs w:val="24"/>
        </w:rPr>
        <w:t xml:space="preserve">, нацеливающее экзаменующегося на написание мини-сочинения (эссе) по одной из </w:t>
      </w:r>
      <w:r w:rsidR="0003623B" w:rsidRPr="0003623B">
        <w:rPr>
          <w:rFonts w:ascii="Times New Roman" w:hAnsi="Times New Roman" w:cs="Times New Roman"/>
          <w:sz w:val="24"/>
          <w:szCs w:val="24"/>
          <w:u w:val="single"/>
        </w:rPr>
        <w:t xml:space="preserve">пяти </w:t>
      </w:r>
      <w:r w:rsidR="0003623B" w:rsidRPr="0003623B">
        <w:rPr>
          <w:rFonts w:ascii="Times New Roman" w:hAnsi="Times New Roman" w:cs="Times New Roman"/>
          <w:sz w:val="24"/>
          <w:szCs w:val="24"/>
        </w:rPr>
        <w:t xml:space="preserve">предлагаемых тем. Темы задаются в виде кратких высказываний представителей </w:t>
      </w:r>
      <w:r w:rsidR="0003623B" w:rsidRPr="0003623B">
        <w:rPr>
          <w:rFonts w:ascii="Times New Roman" w:hAnsi="Times New Roman" w:cs="Times New Roman"/>
          <w:sz w:val="24"/>
          <w:szCs w:val="24"/>
        </w:rPr>
        <w:lastRenderedPageBreak/>
        <w:t>общественной мысли, политических деятелей, учены</w:t>
      </w:r>
      <w:proofErr w:type="gramStart"/>
      <w:r w:rsidR="0003623B" w:rsidRPr="0003623B">
        <w:rPr>
          <w:rFonts w:ascii="Times New Roman" w:hAnsi="Times New Roman" w:cs="Times New Roman"/>
          <w:sz w:val="24"/>
          <w:szCs w:val="24"/>
        </w:rPr>
        <w:t>х-</w:t>
      </w:r>
      <w:proofErr w:type="gramEnd"/>
      <w:r w:rsidR="0003623B" w:rsidRPr="0003623B">
        <w:rPr>
          <w:rFonts w:ascii="Times New Roman" w:hAnsi="Times New Roman" w:cs="Times New Roman"/>
          <w:sz w:val="24"/>
          <w:szCs w:val="24"/>
        </w:rPr>
        <w:t xml:space="preserve"> обществоведов. В отдельных случаях высказывания имеют афористический характер. Каждая тема-высказывание соотносится с одной из базовых наук обществоведческого курса. Темы по социологии и социальной психологии объединены в единый блок.</w:t>
      </w:r>
    </w:p>
    <w:p w:rsidR="0003623B" w:rsidRPr="0003623B" w:rsidRDefault="0003623B" w:rsidP="000362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23B">
        <w:rPr>
          <w:rFonts w:ascii="Times New Roman" w:hAnsi="Times New Roman" w:cs="Times New Roman"/>
          <w:sz w:val="24"/>
          <w:szCs w:val="24"/>
        </w:rPr>
        <w:t>Данное задание проверяет широкий комплекс умений, в частности умения: раскрывать смысл авторского суждения, формулировать собственное отношение к затронутой автором проблеме, выдвигать аргументы различного характера и на различных уровнях, подготавливать творческую работу.</w:t>
      </w:r>
    </w:p>
    <w:p w:rsidR="0004394A" w:rsidRPr="004F2A04" w:rsidRDefault="0004394A" w:rsidP="002A01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2A04">
        <w:rPr>
          <w:rFonts w:ascii="Times New Roman" w:hAnsi="Times New Roman" w:cs="Times New Roman"/>
          <w:b/>
          <w:bCs/>
          <w:sz w:val="24"/>
          <w:szCs w:val="24"/>
        </w:rPr>
        <w:t>Распределение заданий КИМ ЕГЭ по уровню сложности</w:t>
      </w:r>
    </w:p>
    <w:p w:rsidR="002A0187" w:rsidRDefault="0004394A" w:rsidP="002A01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A04">
        <w:rPr>
          <w:rFonts w:ascii="Times New Roman" w:hAnsi="Times New Roman" w:cs="Times New Roman"/>
          <w:sz w:val="24"/>
          <w:szCs w:val="24"/>
        </w:rPr>
        <w:t>Часть 1 содержит задания двух уров</w:t>
      </w:r>
      <w:r w:rsidR="00CE4800" w:rsidRPr="004F2A04">
        <w:rPr>
          <w:rFonts w:ascii="Times New Roman" w:hAnsi="Times New Roman" w:cs="Times New Roman"/>
          <w:sz w:val="24"/>
          <w:szCs w:val="24"/>
        </w:rPr>
        <w:t xml:space="preserve">ней: 14 заданий базового уровня </w:t>
      </w:r>
      <w:r w:rsidRPr="004F2A04">
        <w:rPr>
          <w:rFonts w:ascii="Times New Roman" w:hAnsi="Times New Roman" w:cs="Times New Roman"/>
          <w:sz w:val="24"/>
          <w:szCs w:val="24"/>
        </w:rPr>
        <w:t>сложности и шесть – повышенного уровня</w:t>
      </w:r>
      <w:r w:rsidR="00CE4800" w:rsidRPr="004F2A04">
        <w:rPr>
          <w:rFonts w:ascii="Times New Roman" w:hAnsi="Times New Roman" w:cs="Times New Roman"/>
          <w:sz w:val="24"/>
          <w:szCs w:val="24"/>
        </w:rPr>
        <w:t xml:space="preserve">. Часть 2 содержит </w:t>
      </w:r>
      <w:r w:rsidR="004A1F99">
        <w:rPr>
          <w:rFonts w:ascii="Times New Roman" w:hAnsi="Times New Roman" w:cs="Times New Roman"/>
          <w:sz w:val="24"/>
          <w:szCs w:val="24"/>
        </w:rPr>
        <w:t xml:space="preserve"> четыре задания</w:t>
      </w:r>
      <w:r w:rsidR="00CE4800" w:rsidRPr="004F2A04">
        <w:rPr>
          <w:rFonts w:ascii="Times New Roman" w:hAnsi="Times New Roman" w:cs="Times New Roman"/>
          <w:sz w:val="24"/>
          <w:szCs w:val="24"/>
        </w:rPr>
        <w:t xml:space="preserve"> </w:t>
      </w:r>
      <w:r w:rsidRPr="004F2A04">
        <w:rPr>
          <w:rFonts w:ascii="Times New Roman" w:hAnsi="Times New Roman" w:cs="Times New Roman"/>
          <w:sz w:val="24"/>
          <w:szCs w:val="24"/>
        </w:rPr>
        <w:t>базового уровня (В</w:t>
      </w:r>
      <w:proofErr w:type="gramStart"/>
      <w:r w:rsidRPr="004F2A0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F2A04">
        <w:rPr>
          <w:rFonts w:ascii="Times New Roman" w:hAnsi="Times New Roman" w:cs="Times New Roman"/>
          <w:sz w:val="24"/>
          <w:szCs w:val="24"/>
        </w:rPr>
        <w:t>, В2, В3, и В8) и</w:t>
      </w:r>
      <w:r w:rsidR="00CE4800" w:rsidRPr="004F2A04">
        <w:rPr>
          <w:rFonts w:ascii="Times New Roman" w:hAnsi="Times New Roman" w:cs="Times New Roman"/>
          <w:sz w:val="24"/>
          <w:szCs w:val="24"/>
        </w:rPr>
        <w:t xml:space="preserve"> </w:t>
      </w:r>
      <w:r w:rsidR="004A1F99">
        <w:rPr>
          <w:rFonts w:ascii="Times New Roman" w:hAnsi="Times New Roman" w:cs="Times New Roman"/>
          <w:sz w:val="24"/>
          <w:szCs w:val="24"/>
        </w:rPr>
        <w:t xml:space="preserve"> четыре</w:t>
      </w:r>
      <w:r w:rsidR="00CE4800" w:rsidRPr="004F2A04">
        <w:rPr>
          <w:rFonts w:ascii="Times New Roman" w:hAnsi="Times New Roman" w:cs="Times New Roman"/>
          <w:sz w:val="24"/>
          <w:szCs w:val="24"/>
        </w:rPr>
        <w:t xml:space="preserve"> задания повышенного уровня </w:t>
      </w:r>
      <w:r w:rsidRPr="004F2A04">
        <w:rPr>
          <w:rFonts w:ascii="Times New Roman" w:hAnsi="Times New Roman" w:cs="Times New Roman"/>
          <w:sz w:val="24"/>
          <w:szCs w:val="24"/>
        </w:rPr>
        <w:t xml:space="preserve">сложности (В4, </w:t>
      </w:r>
      <w:r w:rsidR="004A1F99" w:rsidRPr="004F2A04">
        <w:rPr>
          <w:rFonts w:ascii="Times New Roman" w:hAnsi="Times New Roman" w:cs="Times New Roman"/>
          <w:sz w:val="24"/>
          <w:szCs w:val="24"/>
        </w:rPr>
        <w:t>В5</w:t>
      </w:r>
      <w:r w:rsidR="004A1F99">
        <w:rPr>
          <w:rFonts w:ascii="Times New Roman" w:hAnsi="Times New Roman" w:cs="Times New Roman"/>
          <w:sz w:val="24"/>
          <w:szCs w:val="24"/>
        </w:rPr>
        <w:t xml:space="preserve">, </w:t>
      </w:r>
      <w:r w:rsidRPr="004F2A04">
        <w:rPr>
          <w:rFonts w:ascii="Times New Roman" w:hAnsi="Times New Roman" w:cs="Times New Roman"/>
          <w:sz w:val="24"/>
          <w:szCs w:val="24"/>
        </w:rPr>
        <w:t>В6, В7). В части 3 – два зада</w:t>
      </w:r>
      <w:r w:rsidR="00CE4800" w:rsidRPr="004F2A04">
        <w:rPr>
          <w:rFonts w:ascii="Times New Roman" w:hAnsi="Times New Roman" w:cs="Times New Roman"/>
          <w:sz w:val="24"/>
          <w:szCs w:val="24"/>
        </w:rPr>
        <w:t>ния базового уровня (С</w:t>
      </w:r>
      <w:proofErr w:type="gramStart"/>
      <w:r w:rsidR="00CE4800" w:rsidRPr="004F2A0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CE4800" w:rsidRPr="004F2A04">
        <w:rPr>
          <w:rFonts w:ascii="Times New Roman" w:hAnsi="Times New Roman" w:cs="Times New Roman"/>
          <w:sz w:val="24"/>
          <w:szCs w:val="24"/>
        </w:rPr>
        <w:t xml:space="preserve"> и С2) и </w:t>
      </w:r>
      <w:r w:rsidRPr="004F2A04">
        <w:rPr>
          <w:rFonts w:ascii="Times New Roman" w:hAnsi="Times New Roman" w:cs="Times New Roman"/>
          <w:sz w:val="24"/>
          <w:szCs w:val="24"/>
        </w:rPr>
        <w:t>семь заданий высокого уровня сложност</w:t>
      </w:r>
      <w:r w:rsidR="00CE4800" w:rsidRPr="004F2A04">
        <w:rPr>
          <w:rFonts w:ascii="Times New Roman" w:hAnsi="Times New Roman" w:cs="Times New Roman"/>
          <w:sz w:val="24"/>
          <w:szCs w:val="24"/>
        </w:rPr>
        <w:t xml:space="preserve">и (С3, С4, С5, С6, С7, С8, С9). </w:t>
      </w:r>
    </w:p>
    <w:p w:rsidR="00CE4800" w:rsidRPr="004F2A04" w:rsidRDefault="00CE4800" w:rsidP="002A01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F2A04">
        <w:rPr>
          <w:rFonts w:ascii="Times New Roman" w:hAnsi="Times New Roman" w:cs="Times New Roman"/>
          <w:i/>
          <w:sz w:val="24"/>
          <w:szCs w:val="24"/>
        </w:rPr>
        <w:t xml:space="preserve">   Таблица 2. Распределение заданий по уровню сложности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1134"/>
        <w:gridCol w:w="1841"/>
        <w:gridCol w:w="4928"/>
      </w:tblGrid>
      <w:tr w:rsidR="00CE4800" w:rsidRPr="004F2A04" w:rsidTr="002A0187">
        <w:trPr>
          <w:jc w:val="center"/>
        </w:trPr>
        <w:tc>
          <w:tcPr>
            <w:tcW w:w="1668" w:type="dxa"/>
          </w:tcPr>
          <w:p w:rsidR="00CE4800" w:rsidRPr="004F2A04" w:rsidRDefault="00CE4800" w:rsidP="004F2A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800" w:rsidRPr="004F2A04" w:rsidRDefault="00CE4800" w:rsidP="004F2A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  <w:p w:rsidR="00CE4800" w:rsidRPr="004F2A04" w:rsidRDefault="00CE4800" w:rsidP="004F2A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b/>
                <w:sz w:val="24"/>
                <w:szCs w:val="24"/>
              </w:rPr>
              <w:t>сложности</w:t>
            </w:r>
          </w:p>
          <w:p w:rsidR="00CE4800" w:rsidRPr="004F2A04" w:rsidRDefault="00CE4800" w:rsidP="004F2A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b/>
                <w:sz w:val="24"/>
                <w:szCs w:val="24"/>
              </w:rPr>
              <w:t>заданий</w:t>
            </w:r>
          </w:p>
        </w:tc>
        <w:tc>
          <w:tcPr>
            <w:tcW w:w="1134" w:type="dxa"/>
          </w:tcPr>
          <w:p w:rsidR="00CE4800" w:rsidRPr="004F2A04" w:rsidRDefault="00CE4800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E4800" w:rsidRPr="004F2A04" w:rsidRDefault="00CE4800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Число</w:t>
            </w:r>
          </w:p>
          <w:p w:rsidR="00CE4800" w:rsidRPr="004F2A04" w:rsidRDefault="00CE4800" w:rsidP="004F2A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заданий</w:t>
            </w:r>
          </w:p>
        </w:tc>
        <w:tc>
          <w:tcPr>
            <w:tcW w:w="1841" w:type="dxa"/>
          </w:tcPr>
          <w:p w:rsidR="00CE4800" w:rsidRPr="004F2A04" w:rsidRDefault="00CE4800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A0187" w:rsidRDefault="00CE4800" w:rsidP="002A0187">
            <w:pPr>
              <w:autoSpaceDE w:val="0"/>
              <w:autoSpaceDN w:val="0"/>
              <w:adjustRightInd w:val="0"/>
              <w:ind w:left="-101" w:right="-1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Максимальный первичный</w:t>
            </w:r>
          </w:p>
          <w:p w:rsidR="00CE4800" w:rsidRPr="004F2A04" w:rsidRDefault="00CE4800" w:rsidP="002A0187">
            <w:pPr>
              <w:autoSpaceDE w:val="0"/>
              <w:autoSpaceDN w:val="0"/>
              <w:adjustRightInd w:val="0"/>
              <w:ind w:left="-101" w:right="-1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балл</w:t>
            </w:r>
          </w:p>
        </w:tc>
        <w:tc>
          <w:tcPr>
            <w:tcW w:w="4928" w:type="dxa"/>
          </w:tcPr>
          <w:p w:rsidR="00CE4800" w:rsidRPr="004F2A04" w:rsidRDefault="00CE4800" w:rsidP="002A0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b/>
                <w:sz w:val="24"/>
                <w:szCs w:val="24"/>
              </w:rPr>
              <w:t>Процент максимального</w:t>
            </w:r>
            <w:r w:rsidR="004E71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b/>
                <w:sz w:val="24"/>
                <w:szCs w:val="24"/>
              </w:rPr>
              <w:t>первичного балла за задания</w:t>
            </w:r>
            <w:r w:rsidR="004E71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b/>
                <w:sz w:val="24"/>
                <w:szCs w:val="24"/>
              </w:rPr>
              <w:t>данного уровня сложности от</w:t>
            </w:r>
            <w:r w:rsidR="004E71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максимального первичного</w:t>
            </w:r>
            <w:r w:rsidR="004E71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b/>
                <w:sz w:val="24"/>
                <w:szCs w:val="24"/>
              </w:rPr>
              <w:t>балла за всю работу, равного</w:t>
            </w:r>
            <w:r w:rsidR="004E71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60</w:t>
            </w:r>
          </w:p>
        </w:tc>
      </w:tr>
      <w:tr w:rsidR="00CE4800" w:rsidRPr="004F2A04" w:rsidTr="002A0187">
        <w:trPr>
          <w:jc w:val="center"/>
        </w:trPr>
        <w:tc>
          <w:tcPr>
            <w:tcW w:w="1668" w:type="dxa"/>
          </w:tcPr>
          <w:p w:rsidR="00CE4800" w:rsidRPr="004F2A04" w:rsidRDefault="00CE4800" w:rsidP="004F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134" w:type="dxa"/>
          </w:tcPr>
          <w:p w:rsidR="00CE4800" w:rsidRPr="004F2A04" w:rsidRDefault="00CE4800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CD4DB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41" w:type="dxa"/>
          </w:tcPr>
          <w:p w:rsidR="00CE4800" w:rsidRPr="004F2A04" w:rsidRDefault="00CE4800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CD4DB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928" w:type="dxa"/>
          </w:tcPr>
          <w:p w:rsidR="00CE4800" w:rsidRPr="004F2A04" w:rsidRDefault="00CD4DBE" w:rsidP="004F2A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38,3</w:t>
            </w:r>
            <w:r w:rsidR="00CE4800" w:rsidRPr="004F2A0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E4800" w:rsidRPr="004F2A04" w:rsidTr="002A0187">
        <w:trPr>
          <w:jc w:val="center"/>
        </w:trPr>
        <w:tc>
          <w:tcPr>
            <w:tcW w:w="1668" w:type="dxa"/>
          </w:tcPr>
          <w:p w:rsidR="00CE4800" w:rsidRPr="004F2A04" w:rsidRDefault="00CE4800" w:rsidP="004F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1134" w:type="dxa"/>
          </w:tcPr>
          <w:p w:rsidR="00CE4800" w:rsidRPr="004F2A04" w:rsidRDefault="00C87D21" w:rsidP="004F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1" w:type="dxa"/>
          </w:tcPr>
          <w:p w:rsidR="00CE4800" w:rsidRPr="004F2A04" w:rsidRDefault="00CE4800" w:rsidP="004F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4D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28" w:type="dxa"/>
          </w:tcPr>
          <w:p w:rsidR="00CE4800" w:rsidRPr="004F2A04" w:rsidRDefault="00CD4DBE" w:rsidP="004F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  <w:r w:rsidR="00CE4800" w:rsidRPr="004F2A0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E4800" w:rsidRPr="004F2A04" w:rsidTr="002A0187">
        <w:trPr>
          <w:jc w:val="center"/>
        </w:trPr>
        <w:tc>
          <w:tcPr>
            <w:tcW w:w="1668" w:type="dxa"/>
          </w:tcPr>
          <w:p w:rsidR="00CE4800" w:rsidRPr="004F2A04" w:rsidRDefault="00CE4800" w:rsidP="004F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134" w:type="dxa"/>
          </w:tcPr>
          <w:p w:rsidR="00CE4800" w:rsidRPr="004F2A04" w:rsidRDefault="00CE4800" w:rsidP="004F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1" w:type="dxa"/>
          </w:tcPr>
          <w:p w:rsidR="00CE4800" w:rsidRPr="004F2A04" w:rsidRDefault="00CE4800" w:rsidP="004F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4D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28" w:type="dxa"/>
          </w:tcPr>
          <w:p w:rsidR="00CE4800" w:rsidRPr="004F2A04" w:rsidRDefault="00CD4DBE" w:rsidP="004F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CE4800" w:rsidRPr="004F2A04">
              <w:rPr>
                <w:rFonts w:ascii="Times New Roman" w:hAnsi="Times New Roman" w:cs="Times New Roman"/>
                <w:sz w:val="24"/>
                <w:szCs w:val="24"/>
              </w:rPr>
              <w:t>,3%</w:t>
            </w:r>
          </w:p>
        </w:tc>
      </w:tr>
      <w:tr w:rsidR="00CE4800" w:rsidRPr="004F2A04" w:rsidTr="002A0187">
        <w:trPr>
          <w:jc w:val="center"/>
        </w:trPr>
        <w:tc>
          <w:tcPr>
            <w:tcW w:w="1668" w:type="dxa"/>
          </w:tcPr>
          <w:p w:rsidR="00CE4800" w:rsidRPr="004F2A04" w:rsidRDefault="00CE4800" w:rsidP="004F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CE4800" w:rsidRPr="004F2A04" w:rsidRDefault="00CE4800" w:rsidP="004F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41" w:type="dxa"/>
          </w:tcPr>
          <w:p w:rsidR="00CE4800" w:rsidRPr="004F2A04" w:rsidRDefault="00CD4DBE" w:rsidP="004F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928" w:type="dxa"/>
          </w:tcPr>
          <w:p w:rsidR="00CE4800" w:rsidRPr="004F2A04" w:rsidRDefault="00CE4800" w:rsidP="004F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CE4800" w:rsidRPr="002A0187" w:rsidRDefault="00CE4800" w:rsidP="004F2A0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87D21" w:rsidRDefault="00C87D21" w:rsidP="002A0187">
      <w:pPr>
        <w:autoSpaceDE w:val="0"/>
        <w:autoSpaceDN w:val="0"/>
        <w:adjustRightInd w:val="0"/>
        <w:spacing w:after="0" w:line="240" w:lineRule="auto"/>
        <w:ind w:left="-168" w:right="-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4800" w:rsidRPr="004F2A04" w:rsidRDefault="00CE4800" w:rsidP="002A0187">
      <w:pPr>
        <w:autoSpaceDE w:val="0"/>
        <w:autoSpaceDN w:val="0"/>
        <w:adjustRightInd w:val="0"/>
        <w:spacing w:after="0" w:line="240" w:lineRule="auto"/>
        <w:ind w:left="-168" w:right="-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2A04">
        <w:rPr>
          <w:rFonts w:ascii="Times New Roman" w:hAnsi="Times New Roman" w:cs="Times New Roman"/>
          <w:b/>
          <w:bCs/>
          <w:sz w:val="24"/>
          <w:szCs w:val="24"/>
        </w:rPr>
        <w:t>Система оценивания выполнения отдельных заданий и</w:t>
      </w:r>
      <w:r w:rsidR="00C87D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F2A04">
        <w:rPr>
          <w:rFonts w:ascii="Times New Roman" w:hAnsi="Times New Roman" w:cs="Times New Roman"/>
          <w:b/>
          <w:bCs/>
          <w:sz w:val="24"/>
          <w:szCs w:val="24"/>
        </w:rPr>
        <w:t>экзаменационной работы в целом</w:t>
      </w:r>
    </w:p>
    <w:p w:rsidR="00CE4800" w:rsidRPr="004F2A04" w:rsidRDefault="00CE4800" w:rsidP="004F2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A04">
        <w:rPr>
          <w:rFonts w:ascii="Times New Roman" w:hAnsi="Times New Roman" w:cs="Times New Roman"/>
          <w:sz w:val="24"/>
          <w:szCs w:val="24"/>
        </w:rPr>
        <w:t>Каждое правильно выполненное задани</w:t>
      </w:r>
      <w:r w:rsidR="00D61A22" w:rsidRPr="004F2A04">
        <w:rPr>
          <w:rFonts w:ascii="Times New Roman" w:hAnsi="Times New Roman" w:cs="Times New Roman"/>
          <w:sz w:val="24"/>
          <w:szCs w:val="24"/>
        </w:rPr>
        <w:t xml:space="preserve">е части 1 оценивается 1 баллом. </w:t>
      </w:r>
      <w:r w:rsidRPr="004F2A04">
        <w:rPr>
          <w:rFonts w:ascii="Times New Roman" w:hAnsi="Times New Roman" w:cs="Times New Roman"/>
          <w:sz w:val="24"/>
          <w:szCs w:val="24"/>
        </w:rPr>
        <w:t>Задание считается выполненным верно, есл</w:t>
      </w:r>
      <w:r w:rsidR="00D61A22" w:rsidRPr="004F2A04">
        <w:rPr>
          <w:rFonts w:ascii="Times New Roman" w:hAnsi="Times New Roman" w:cs="Times New Roman"/>
          <w:sz w:val="24"/>
          <w:szCs w:val="24"/>
        </w:rPr>
        <w:t xml:space="preserve">и экзаменуемый выбрал (отметил) </w:t>
      </w:r>
      <w:r w:rsidRPr="004F2A04">
        <w:rPr>
          <w:rFonts w:ascii="Times New Roman" w:hAnsi="Times New Roman" w:cs="Times New Roman"/>
          <w:sz w:val="24"/>
          <w:szCs w:val="24"/>
        </w:rPr>
        <w:t>номер правильного ответа. Задание счит</w:t>
      </w:r>
      <w:r w:rsidR="00D61A22" w:rsidRPr="004F2A04">
        <w:rPr>
          <w:rFonts w:ascii="Times New Roman" w:hAnsi="Times New Roman" w:cs="Times New Roman"/>
          <w:sz w:val="24"/>
          <w:szCs w:val="24"/>
        </w:rPr>
        <w:t xml:space="preserve">ается невыполненным в следующих </w:t>
      </w:r>
      <w:r w:rsidRPr="004F2A04">
        <w:rPr>
          <w:rFonts w:ascii="Times New Roman" w:hAnsi="Times New Roman" w:cs="Times New Roman"/>
          <w:sz w:val="24"/>
          <w:szCs w:val="24"/>
        </w:rPr>
        <w:t>случаях: а) указан номер неправильного отв</w:t>
      </w:r>
      <w:r w:rsidR="00D61A22" w:rsidRPr="004F2A04">
        <w:rPr>
          <w:rFonts w:ascii="Times New Roman" w:hAnsi="Times New Roman" w:cs="Times New Roman"/>
          <w:sz w:val="24"/>
          <w:szCs w:val="24"/>
        </w:rPr>
        <w:t xml:space="preserve">ета; б) указаны номера двух или </w:t>
      </w:r>
      <w:r w:rsidRPr="004F2A04">
        <w:rPr>
          <w:rFonts w:ascii="Times New Roman" w:hAnsi="Times New Roman" w:cs="Times New Roman"/>
          <w:sz w:val="24"/>
          <w:szCs w:val="24"/>
        </w:rPr>
        <w:t>более ответов, даже если среди них ука</w:t>
      </w:r>
      <w:r w:rsidR="00D61A22" w:rsidRPr="004F2A04">
        <w:rPr>
          <w:rFonts w:ascii="Times New Roman" w:hAnsi="Times New Roman" w:cs="Times New Roman"/>
          <w:sz w:val="24"/>
          <w:szCs w:val="24"/>
        </w:rPr>
        <w:t xml:space="preserve">зан и номер правильного ответа; </w:t>
      </w:r>
      <w:proofErr w:type="gramStart"/>
      <w:r w:rsidRPr="004F2A04">
        <w:rPr>
          <w:rFonts w:ascii="Times New Roman" w:hAnsi="Times New Roman" w:cs="Times New Roman"/>
          <w:sz w:val="24"/>
          <w:szCs w:val="24"/>
        </w:rPr>
        <w:t xml:space="preserve">в) </w:t>
      </w:r>
      <w:proofErr w:type="gramEnd"/>
      <w:r w:rsidRPr="004F2A04">
        <w:rPr>
          <w:rFonts w:ascii="Times New Roman" w:hAnsi="Times New Roman" w:cs="Times New Roman"/>
          <w:sz w:val="24"/>
          <w:szCs w:val="24"/>
        </w:rPr>
        <w:t>номер ответа не указан.</w:t>
      </w:r>
    </w:p>
    <w:p w:rsidR="00CE4800" w:rsidRPr="004F2A04" w:rsidRDefault="00CE4800" w:rsidP="004F2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A04">
        <w:rPr>
          <w:rFonts w:ascii="Times New Roman" w:hAnsi="Times New Roman" w:cs="Times New Roman"/>
          <w:sz w:val="24"/>
          <w:szCs w:val="24"/>
        </w:rPr>
        <w:t xml:space="preserve">Правильное выполнение заданий части </w:t>
      </w:r>
      <w:r w:rsidR="00D61A22" w:rsidRPr="004F2A04">
        <w:rPr>
          <w:rFonts w:ascii="Times New Roman" w:hAnsi="Times New Roman" w:cs="Times New Roman"/>
          <w:sz w:val="24"/>
          <w:szCs w:val="24"/>
        </w:rPr>
        <w:t>2 оценивается от 1 (В</w:t>
      </w:r>
      <w:proofErr w:type="gramStart"/>
      <w:r w:rsidR="00D61A22" w:rsidRPr="004F2A0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D61A22" w:rsidRPr="004F2A04">
        <w:rPr>
          <w:rFonts w:ascii="Times New Roman" w:hAnsi="Times New Roman" w:cs="Times New Roman"/>
          <w:sz w:val="24"/>
          <w:szCs w:val="24"/>
        </w:rPr>
        <w:t xml:space="preserve">, В2, В8) </w:t>
      </w:r>
      <w:r w:rsidRPr="004F2A04">
        <w:rPr>
          <w:rFonts w:ascii="Times New Roman" w:hAnsi="Times New Roman" w:cs="Times New Roman"/>
          <w:sz w:val="24"/>
          <w:szCs w:val="24"/>
        </w:rPr>
        <w:t>до 2 (В3–В7) баллов. Задания В3–В7 оцен</w:t>
      </w:r>
      <w:r w:rsidR="00D61A22" w:rsidRPr="004F2A04">
        <w:rPr>
          <w:rFonts w:ascii="Times New Roman" w:hAnsi="Times New Roman" w:cs="Times New Roman"/>
          <w:sz w:val="24"/>
          <w:szCs w:val="24"/>
        </w:rPr>
        <w:t xml:space="preserve">иваются следующим образом: </w:t>
      </w:r>
      <w:r w:rsidRPr="004F2A04">
        <w:rPr>
          <w:rFonts w:ascii="Times New Roman" w:hAnsi="Times New Roman" w:cs="Times New Roman"/>
          <w:sz w:val="24"/>
          <w:szCs w:val="24"/>
        </w:rPr>
        <w:t xml:space="preserve">полное правильное выполнение задания </w:t>
      </w:r>
      <w:r w:rsidR="00D61A22" w:rsidRPr="004F2A04">
        <w:rPr>
          <w:rFonts w:ascii="Times New Roman" w:hAnsi="Times New Roman" w:cs="Times New Roman"/>
          <w:sz w:val="24"/>
          <w:szCs w:val="24"/>
        </w:rPr>
        <w:t xml:space="preserve">– 2 балла; выполнение задания с </w:t>
      </w:r>
      <w:r w:rsidRPr="004F2A04">
        <w:rPr>
          <w:rFonts w:ascii="Times New Roman" w:hAnsi="Times New Roman" w:cs="Times New Roman"/>
          <w:sz w:val="24"/>
          <w:szCs w:val="24"/>
        </w:rPr>
        <w:t>одной ошибкой (одним неверно у</w:t>
      </w:r>
      <w:r w:rsidR="00D61A22" w:rsidRPr="004F2A04">
        <w:rPr>
          <w:rFonts w:ascii="Times New Roman" w:hAnsi="Times New Roman" w:cs="Times New Roman"/>
          <w:sz w:val="24"/>
          <w:szCs w:val="24"/>
        </w:rPr>
        <w:t xml:space="preserve">казанным символом) ИЛИ неполное </w:t>
      </w:r>
      <w:r w:rsidRPr="004F2A04">
        <w:rPr>
          <w:rFonts w:ascii="Times New Roman" w:hAnsi="Times New Roman" w:cs="Times New Roman"/>
          <w:sz w:val="24"/>
          <w:szCs w:val="24"/>
        </w:rPr>
        <w:t>выполнение задания (отсутствие одн</w:t>
      </w:r>
      <w:r w:rsidR="00D61A22" w:rsidRPr="004F2A04">
        <w:rPr>
          <w:rFonts w:ascii="Times New Roman" w:hAnsi="Times New Roman" w:cs="Times New Roman"/>
          <w:sz w:val="24"/>
          <w:szCs w:val="24"/>
        </w:rPr>
        <w:t xml:space="preserve">ого символа при верно указанных </w:t>
      </w:r>
      <w:r w:rsidRPr="004F2A04">
        <w:rPr>
          <w:rFonts w:ascii="Times New Roman" w:hAnsi="Times New Roman" w:cs="Times New Roman"/>
          <w:sz w:val="24"/>
          <w:szCs w:val="24"/>
        </w:rPr>
        <w:t>других символах) – 1 балл; неверное выполнение задания (при указании двух</w:t>
      </w:r>
      <w:r w:rsidR="005F5681">
        <w:rPr>
          <w:rFonts w:ascii="Times New Roman" w:hAnsi="Times New Roman" w:cs="Times New Roman"/>
          <w:sz w:val="24"/>
          <w:szCs w:val="24"/>
        </w:rPr>
        <w:t xml:space="preserve"> </w:t>
      </w:r>
      <w:r w:rsidRPr="004F2A04">
        <w:rPr>
          <w:rFonts w:ascii="Times New Roman" w:hAnsi="Times New Roman" w:cs="Times New Roman"/>
          <w:sz w:val="24"/>
          <w:szCs w:val="24"/>
        </w:rPr>
        <w:t>и более ошибочных символов) – 0 баллов. К</w:t>
      </w:r>
      <w:r w:rsidR="00D61A22" w:rsidRPr="004F2A04">
        <w:rPr>
          <w:rFonts w:ascii="Times New Roman" w:hAnsi="Times New Roman" w:cs="Times New Roman"/>
          <w:sz w:val="24"/>
          <w:szCs w:val="24"/>
        </w:rPr>
        <w:t xml:space="preserve">аждое задание части 2 считается </w:t>
      </w:r>
      <w:r w:rsidRPr="004F2A04">
        <w:rPr>
          <w:rFonts w:ascii="Times New Roman" w:hAnsi="Times New Roman" w:cs="Times New Roman"/>
          <w:sz w:val="24"/>
          <w:szCs w:val="24"/>
        </w:rPr>
        <w:t>выполненным верно, если верный отв</w:t>
      </w:r>
      <w:r w:rsidR="00D61A22" w:rsidRPr="004F2A04">
        <w:rPr>
          <w:rFonts w:ascii="Times New Roman" w:hAnsi="Times New Roman" w:cs="Times New Roman"/>
          <w:sz w:val="24"/>
          <w:szCs w:val="24"/>
        </w:rPr>
        <w:t xml:space="preserve">ет записан в той форме, которая указана в </w:t>
      </w:r>
      <w:r w:rsidRPr="004F2A04">
        <w:rPr>
          <w:rFonts w:ascii="Times New Roman" w:hAnsi="Times New Roman" w:cs="Times New Roman"/>
          <w:sz w:val="24"/>
          <w:szCs w:val="24"/>
        </w:rPr>
        <w:t>инструкции по выполнению задания.</w:t>
      </w:r>
    </w:p>
    <w:p w:rsidR="00CE4800" w:rsidRPr="004F2A04" w:rsidRDefault="00CE4800" w:rsidP="004F2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A04">
        <w:rPr>
          <w:rFonts w:ascii="Times New Roman" w:hAnsi="Times New Roman" w:cs="Times New Roman"/>
          <w:sz w:val="24"/>
          <w:szCs w:val="24"/>
        </w:rPr>
        <w:t>Полное правильное выполнение зада</w:t>
      </w:r>
      <w:r w:rsidR="00D61A22" w:rsidRPr="004F2A04">
        <w:rPr>
          <w:rFonts w:ascii="Times New Roman" w:hAnsi="Times New Roman" w:cs="Times New Roman"/>
          <w:sz w:val="24"/>
          <w:szCs w:val="24"/>
        </w:rPr>
        <w:t xml:space="preserve">ний части 3 оценивается от 2 до </w:t>
      </w:r>
      <w:r w:rsidRPr="004F2A04">
        <w:rPr>
          <w:rFonts w:ascii="Times New Roman" w:hAnsi="Times New Roman" w:cs="Times New Roman"/>
          <w:sz w:val="24"/>
          <w:szCs w:val="24"/>
        </w:rPr>
        <w:t xml:space="preserve">5 баллов. За полное правильное выполнение </w:t>
      </w:r>
      <w:r w:rsidR="00C87D21">
        <w:rPr>
          <w:rFonts w:ascii="Times New Roman" w:hAnsi="Times New Roman" w:cs="Times New Roman"/>
          <w:sz w:val="24"/>
          <w:szCs w:val="24"/>
        </w:rPr>
        <w:t>заданий С</w:t>
      </w:r>
      <w:proofErr w:type="gramStart"/>
      <w:r w:rsidR="00C87D2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C87D21">
        <w:rPr>
          <w:rFonts w:ascii="Times New Roman" w:hAnsi="Times New Roman" w:cs="Times New Roman"/>
          <w:sz w:val="24"/>
          <w:szCs w:val="24"/>
        </w:rPr>
        <w:t xml:space="preserve">, С2, </w:t>
      </w:r>
      <w:r w:rsidR="00D61A22" w:rsidRPr="004F2A04">
        <w:rPr>
          <w:rFonts w:ascii="Times New Roman" w:hAnsi="Times New Roman" w:cs="Times New Roman"/>
          <w:sz w:val="24"/>
          <w:szCs w:val="24"/>
        </w:rPr>
        <w:t xml:space="preserve"> выставляется </w:t>
      </w:r>
      <w:r w:rsidR="00CD4DBE">
        <w:rPr>
          <w:rFonts w:ascii="Times New Roman" w:hAnsi="Times New Roman" w:cs="Times New Roman"/>
          <w:sz w:val="24"/>
          <w:szCs w:val="24"/>
        </w:rPr>
        <w:t xml:space="preserve">по 2 балла; заданий С3 - </w:t>
      </w:r>
      <w:r w:rsidRPr="004F2A04">
        <w:rPr>
          <w:rFonts w:ascii="Times New Roman" w:hAnsi="Times New Roman" w:cs="Times New Roman"/>
          <w:sz w:val="24"/>
          <w:szCs w:val="24"/>
        </w:rPr>
        <w:t>С8 – по 3 балла, задания С9 – 5 баллов.</w:t>
      </w:r>
    </w:p>
    <w:p w:rsidR="00CE4800" w:rsidRPr="004F2A04" w:rsidRDefault="00CE4800" w:rsidP="004F2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A04">
        <w:rPr>
          <w:rFonts w:ascii="Times New Roman" w:hAnsi="Times New Roman" w:cs="Times New Roman"/>
          <w:sz w:val="24"/>
          <w:szCs w:val="24"/>
        </w:rPr>
        <w:t>Проверка выполнения заданий ч</w:t>
      </w:r>
      <w:r w:rsidR="00D61A22" w:rsidRPr="004F2A04">
        <w:rPr>
          <w:rFonts w:ascii="Times New Roman" w:hAnsi="Times New Roman" w:cs="Times New Roman"/>
          <w:sz w:val="24"/>
          <w:szCs w:val="24"/>
        </w:rPr>
        <w:t xml:space="preserve">асти 3 проводится экспертами на </w:t>
      </w:r>
      <w:r w:rsidRPr="004F2A04">
        <w:rPr>
          <w:rFonts w:ascii="Times New Roman" w:hAnsi="Times New Roman" w:cs="Times New Roman"/>
          <w:sz w:val="24"/>
          <w:szCs w:val="24"/>
        </w:rPr>
        <w:t>основе специально разработанной системы критериев.</w:t>
      </w:r>
    </w:p>
    <w:p w:rsidR="00CE4800" w:rsidRPr="004F2A04" w:rsidRDefault="00CE4800" w:rsidP="004F2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A04">
        <w:rPr>
          <w:rFonts w:ascii="Times New Roman" w:hAnsi="Times New Roman" w:cs="Times New Roman"/>
          <w:sz w:val="24"/>
          <w:szCs w:val="24"/>
        </w:rPr>
        <w:t>Максимально в</w:t>
      </w:r>
      <w:r w:rsidR="00C87D21">
        <w:rPr>
          <w:rFonts w:ascii="Times New Roman" w:hAnsi="Times New Roman" w:cs="Times New Roman"/>
          <w:sz w:val="24"/>
          <w:szCs w:val="24"/>
        </w:rPr>
        <w:t>озможный балл за всю работу – 60</w:t>
      </w:r>
      <w:r w:rsidRPr="004F2A04">
        <w:rPr>
          <w:rFonts w:ascii="Times New Roman" w:hAnsi="Times New Roman" w:cs="Times New Roman"/>
          <w:sz w:val="24"/>
          <w:szCs w:val="24"/>
        </w:rPr>
        <w:t>.</w:t>
      </w:r>
    </w:p>
    <w:p w:rsidR="00CE4800" w:rsidRPr="004F2A04" w:rsidRDefault="00CE4800" w:rsidP="004F2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A04">
        <w:rPr>
          <w:rFonts w:ascii="Times New Roman" w:hAnsi="Times New Roman" w:cs="Times New Roman"/>
          <w:sz w:val="24"/>
          <w:szCs w:val="24"/>
        </w:rPr>
        <w:t>Баллы, которые фиксируются в свид</w:t>
      </w:r>
      <w:r w:rsidR="00D61A22" w:rsidRPr="004F2A04">
        <w:rPr>
          <w:rFonts w:ascii="Times New Roman" w:hAnsi="Times New Roman" w:cs="Times New Roman"/>
          <w:sz w:val="24"/>
          <w:szCs w:val="24"/>
        </w:rPr>
        <w:t xml:space="preserve">етельстве о результатах ЕГЭ для </w:t>
      </w:r>
      <w:r w:rsidRPr="004F2A04">
        <w:rPr>
          <w:rFonts w:ascii="Times New Roman" w:hAnsi="Times New Roman" w:cs="Times New Roman"/>
          <w:sz w:val="24"/>
          <w:szCs w:val="24"/>
        </w:rPr>
        <w:t xml:space="preserve">поступления в </w:t>
      </w:r>
      <w:proofErr w:type="spellStart"/>
      <w:r w:rsidRPr="004F2A04">
        <w:rPr>
          <w:rFonts w:ascii="Times New Roman" w:hAnsi="Times New Roman" w:cs="Times New Roman"/>
          <w:sz w:val="24"/>
          <w:szCs w:val="24"/>
        </w:rPr>
        <w:t>ссузы</w:t>
      </w:r>
      <w:proofErr w:type="spellEnd"/>
      <w:r w:rsidRPr="004F2A04">
        <w:rPr>
          <w:rFonts w:ascii="Times New Roman" w:hAnsi="Times New Roman" w:cs="Times New Roman"/>
          <w:sz w:val="24"/>
          <w:szCs w:val="24"/>
        </w:rPr>
        <w:t xml:space="preserve"> и вузы, подсчиты</w:t>
      </w:r>
      <w:r w:rsidR="00D61A22" w:rsidRPr="004F2A04">
        <w:rPr>
          <w:rFonts w:ascii="Times New Roman" w:hAnsi="Times New Roman" w:cs="Times New Roman"/>
          <w:sz w:val="24"/>
          <w:szCs w:val="24"/>
        </w:rPr>
        <w:t xml:space="preserve">ваются по 100-балльной шкале на </w:t>
      </w:r>
      <w:r w:rsidRPr="004F2A04">
        <w:rPr>
          <w:rFonts w:ascii="Times New Roman" w:hAnsi="Times New Roman" w:cs="Times New Roman"/>
          <w:sz w:val="24"/>
          <w:szCs w:val="24"/>
        </w:rPr>
        <w:t xml:space="preserve">основе </w:t>
      </w:r>
      <w:proofErr w:type="gramStart"/>
      <w:r w:rsidRPr="004F2A04">
        <w:rPr>
          <w:rFonts w:ascii="Times New Roman" w:hAnsi="Times New Roman" w:cs="Times New Roman"/>
          <w:sz w:val="24"/>
          <w:szCs w:val="24"/>
        </w:rPr>
        <w:t>анализа результатов выполнения всех заданий работы</w:t>
      </w:r>
      <w:proofErr w:type="gramEnd"/>
      <w:r w:rsidRPr="004F2A04">
        <w:rPr>
          <w:rFonts w:ascii="Times New Roman" w:hAnsi="Times New Roman" w:cs="Times New Roman"/>
          <w:sz w:val="24"/>
          <w:szCs w:val="24"/>
        </w:rPr>
        <w:t>.</w:t>
      </w:r>
    </w:p>
    <w:p w:rsidR="00CE4800" w:rsidRDefault="00CE4800" w:rsidP="002A01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A04">
        <w:rPr>
          <w:rFonts w:ascii="Times New Roman" w:hAnsi="Times New Roman" w:cs="Times New Roman"/>
          <w:sz w:val="24"/>
          <w:szCs w:val="24"/>
        </w:rPr>
        <w:t>В свидетельство выставляются результаты ЕГЭ по обществознанию</w:t>
      </w:r>
      <w:r w:rsidR="00C87D21">
        <w:rPr>
          <w:rFonts w:ascii="Times New Roman" w:hAnsi="Times New Roman" w:cs="Times New Roman"/>
          <w:sz w:val="24"/>
          <w:szCs w:val="24"/>
        </w:rPr>
        <w:t xml:space="preserve"> </w:t>
      </w:r>
      <w:r w:rsidRPr="004F2A04">
        <w:rPr>
          <w:rFonts w:ascii="Times New Roman" w:hAnsi="Times New Roman" w:cs="Times New Roman"/>
          <w:sz w:val="24"/>
          <w:szCs w:val="24"/>
        </w:rPr>
        <w:t>при условии, что выпускник набрал количество баллов не ниже</w:t>
      </w:r>
      <w:r w:rsidR="00C87D21">
        <w:rPr>
          <w:rFonts w:ascii="Times New Roman" w:hAnsi="Times New Roman" w:cs="Times New Roman"/>
          <w:sz w:val="24"/>
          <w:szCs w:val="24"/>
        </w:rPr>
        <w:t xml:space="preserve"> </w:t>
      </w:r>
      <w:r w:rsidRPr="004F2A04">
        <w:rPr>
          <w:rFonts w:ascii="Times New Roman" w:hAnsi="Times New Roman" w:cs="Times New Roman"/>
          <w:sz w:val="24"/>
          <w:szCs w:val="24"/>
        </w:rPr>
        <w:t>минимального.</w:t>
      </w:r>
    </w:p>
    <w:p w:rsidR="002A0187" w:rsidRPr="002A0187" w:rsidRDefault="002A0187" w:rsidP="002A01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61A22" w:rsidRPr="004F2A04" w:rsidRDefault="00D61A22" w:rsidP="002A01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2A04">
        <w:rPr>
          <w:rFonts w:ascii="Times New Roman" w:hAnsi="Times New Roman" w:cs="Times New Roman"/>
          <w:b/>
          <w:bCs/>
          <w:sz w:val="24"/>
          <w:szCs w:val="24"/>
        </w:rPr>
        <w:t>Продолжительность ЕГЭ по предмету</w:t>
      </w:r>
    </w:p>
    <w:p w:rsidR="00D61A22" w:rsidRPr="004F2A04" w:rsidRDefault="00D61A22" w:rsidP="004F2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A04">
        <w:rPr>
          <w:rFonts w:ascii="Times New Roman" w:hAnsi="Times New Roman" w:cs="Times New Roman"/>
          <w:sz w:val="24"/>
          <w:szCs w:val="24"/>
        </w:rPr>
        <w:t xml:space="preserve">      На выполнение экзаменационной работы отводится 210 минут. Примерное время, отводимое на выполнение отдельных заданий,</w:t>
      </w:r>
      <w:r w:rsidR="005F5681">
        <w:rPr>
          <w:rFonts w:ascii="Times New Roman" w:hAnsi="Times New Roman" w:cs="Times New Roman"/>
          <w:sz w:val="24"/>
          <w:szCs w:val="24"/>
        </w:rPr>
        <w:t xml:space="preserve"> </w:t>
      </w:r>
      <w:r w:rsidRPr="004F2A04">
        <w:rPr>
          <w:rFonts w:ascii="Times New Roman" w:hAnsi="Times New Roman" w:cs="Times New Roman"/>
          <w:sz w:val="24"/>
          <w:szCs w:val="24"/>
        </w:rPr>
        <w:t>составляет:</w:t>
      </w:r>
    </w:p>
    <w:p w:rsidR="00D61A22" w:rsidRPr="004F2A04" w:rsidRDefault="00D61A22" w:rsidP="004F2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A04">
        <w:rPr>
          <w:rFonts w:ascii="Times New Roman" w:hAnsi="Times New Roman" w:cs="Times New Roman"/>
          <w:sz w:val="24"/>
          <w:szCs w:val="24"/>
        </w:rPr>
        <w:t xml:space="preserve">                   1) для каждого задания части 1 – 1–4 минуты;</w:t>
      </w:r>
    </w:p>
    <w:p w:rsidR="00D61A22" w:rsidRPr="004F2A04" w:rsidRDefault="00D61A22" w:rsidP="004F2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A0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2) для каждого задания части 2 – 3–10 минут;</w:t>
      </w:r>
    </w:p>
    <w:p w:rsidR="00D61A22" w:rsidRPr="004F2A04" w:rsidRDefault="00D61A22" w:rsidP="004F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A04">
        <w:rPr>
          <w:rFonts w:ascii="Times New Roman" w:hAnsi="Times New Roman" w:cs="Times New Roman"/>
          <w:sz w:val="24"/>
          <w:szCs w:val="24"/>
        </w:rPr>
        <w:t xml:space="preserve">                   3) для каждого задания части 3 – 5–35 минут</w:t>
      </w:r>
    </w:p>
    <w:p w:rsidR="00C87D21" w:rsidRDefault="00C87D21" w:rsidP="00C87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bookmark11"/>
    </w:p>
    <w:p w:rsidR="00C87D21" w:rsidRDefault="00C87D21" w:rsidP="00C87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Изменения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КИМ 2015</w:t>
      </w:r>
      <w:r w:rsidR="000A3A06" w:rsidRPr="000A3A06">
        <w:rPr>
          <w:rFonts w:ascii="Times New Roman" w:hAnsi="Times New Roman" w:cs="Times New Roman"/>
          <w:b/>
          <w:bCs/>
          <w:sz w:val="24"/>
          <w:szCs w:val="24"/>
        </w:rPr>
        <w:t xml:space="preserve"> года по сравнению с КИМ 2</w:t>
      </w:r>
      <w:r>
        <w:rPr>
          <w:rFonts w:ascii="Times New Roman" w:hAnsi="Times New Roman" w:cs="Times New Roman"/>
          <w:b/>
          <w:bCs/>
          <w:sz w:val="24"/>
          <w:szCs w:val="24"/>
        </w:rPr>
        <w:t>014</w:t>
      </w:r>
      <w:r w:rsidR="000A3A06" w:rsidRPr="000A3A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A3A06" w:rsidRPr="00C87D21">
        <w:rPr>
          <w:rFonts w:ascii="Times New Roman" w:hAnsi="Times New Roman" w:cs="Times New Roman"/>
          <w:b/>
          <w:bCs/>
          <w:sz w:val="28"/>
          <w:szCs w:val="28"/>
        </w:rPr>
        <w:t>год</w:t>
      </w:r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C87D21" w:rsidRPr="00C87D21" w:rsidRDefault="00C87D21" w:rsidP="00C87D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87D21">
        <w:rPr>
          <w:rFonts w:ascii="TimesNewRomanPSMT" w:hAnsi="TimesNewRomanPSMT" w:cs="TimesNewRomanPSMT"/>
          <w:sz w:val="24"/>
          <w:szCs w:val="24"/>
        </w:rPr>
        <w:t>1. Изменён уровень сложности задания В5 (повышенный уровень).</w:t>
      </w:r>
    </w:p>
    <w:p w:rsidR="00C87D21" w:rsidRPr="00C87D21" w:rsidRDefault="00C87D21" w:rsidP="00C87D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87D21">
        <w:rPr>
          <w:rFonts w:ascii="TimesNewRomanPSMT" w:hAnsi="TimesNewRomanPSMT" w:cs="TimesNewRomanPSMT"/>
          <w:sz w:val="24"/>
          <w:szCs w:val="24"/>
        </w:rPr>
        <w:t>2. Усовершенствованы формулировка, критерии оценивания и изменён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C87D21">
        <w:rPr>
          <w:rFonts w:ascii="TimesNewRomanPSMT" w:hAnsi="TimesNewRomanPSMT" w:cs="TimesNewRomanPSMT"/>
          <w:sz w:val="24"/>
          <w:szCs w:val="24"/>
        </w:rPr>
        <w:t>максимальный балл (3 балла вместо 2) за выполнение задания С5.</w:t>
      </w:r>
    </w:p>
    <w:p w:rsidR="000A3A06" w:rsidRPr="00C87D21" w:rsidRDefault="00C87D21" w:rsidP="00C87D2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</w:t>
      </w:r>
      <w:r w:rsidRPr="00C87D21">
        <w:rPr>
          <w:rFonts w:ascii="TimesNewRomanPSMT" w:hAnsi="TimesNewRomanPSMT" w:cs="TimesNewRomanPSMT"/>
          <w:sz w:val="24"/>
          <w:szCs w:val="24"/>
        </w:rPr>
        <w:t>Изменён максимальный балл за полное правильное выполнение всей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C87D21">
        <w:rPr>
          <w:rFonts w:ascii="TimesNewRomanPSMT" w:hAnsi="TimesNewRomanPSMT" w:cs="TimesNewRomanPSMT"/>
          <w:sz w:val="24"/>
          <w:szCs w:val="24"/>
        </w:rPr>
        <w:t>работы</w:t>
      </w:r>
      <w:r>
        <w:rPr>
          <w:rFonts w:ascii="TimesNewRomanPSMT" w:hAnsi="TimesNewRomanPSMT" w:cs="TimesNewRomanPSMT"/>
          <w:sz w:val="24"/>
          <w:szCs w:val="24"/>
        </w:rPr>
        <w:t xml:space="preserve"> (60 </w:t>
      </w:r>
      <w:r w:rsidRPr="00C87D21">
        <w:rPr>
          <w:rFonts w:ascii="TimesNewRomanPSMT" w:hAnsi="TimesNewRomanPSMT" w:cs="TimesNewRomanPSMT"/>
          <w:sz w:val="24"/>
          <w:szCs w:val="24"/>
        </w:rPr>
        <w:t>вместо59).</w:t>
      </w:r>
    </w:p>
    <w:p w:rsidR="00E718F1" w:rsidRPr="004F2A04" w:rsidRDefault="00C87D21" w:rsidP="004F2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18F1" w:rsidRPr="004F2A04">
        <w:rPr>
          <w:rFonts w:ascii="Times New Roman" w:hAnsi="Times New Roman" w:cs="Times New Roman"/>
          <w:i/>
          <w:iCs/>
          <w:sz w:val="24"/>
          <w:szCs w:val="24"/>
        </w:rPr>
        <w:t>Приложение</w:t>
      </w:r>
    </w:p>
    <w:p w:rsidR="00E718F1" w:rsidRPr="004F2A04" w:rsidRDefault="00E718F1" w:rsidP="004F2A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2A04">
        <w:rPr>
          <w:rFonts w:ascii="Times New Roman" w:hAnsi="Times New Roman" w:cs="Times New Roman"/>
          <w:b/>
          <w:bCs/>
          <w:sz w:val="24"/>
          <w:szCs w:val="24"/>
        </w:rPr>
        <w:t>Обобщенный план варианта КИМ ЕГЭ 201</w:t>
      </w:r>
      <w:r w:rsidR="00C87D2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4F2A04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 w:rsidR="006667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F2A04">
        <w:rPr>
          <w:rFonts w:ascii="Times New Roman" w:hAnsi="Times New Roman" w:cs="Times New Roman"/>
          <w:b/>
          <w:bCs/>
          <w:sz w:val="24"/>
          <w:szCs w:val="24"/>
        </w:rPr>
        <w:t>по ОБЩЕСТВОЗНАНИЮ</w:t>
      </w:r>
    </w:p>
    <w:p w:rsidR="00E718F1" w:rsidRPr="004F2A04" w:rsidRDefault="00E718F1" w:rsidP="004F2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F2A04">
        <w:rPr>
          <w:rFonts w:ascii="Times New Roman" w:hAnsi="Times New Roman" w:cs="Times New Roman"/>
          <w:i/>
          <w:iCs/>
          <w:sz w:val="24"/>
          <w:szCs w:val="24"/>
        </w:rPr>
        <w:t xml:space="preserve"> Обозначение заданий в работе и бланке ответов: А – задания с выбором ответа, В – задания с кратким ответом, С – задания с развернутым ответом.</w:t>
      </w:r>
    </w:p>
    <w:p w:rsidR="00E718F1" w:rsidRPr="004F2A04" w:rsidRDefault="00E718F1" w:rsidP="004F2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F2A04">
        <w:rPr>
          <w:rFonts w:ascii="Times New Roman" w:hAnsi="Times New Roman" w:cs="Times New Roman"/>
          <w:i/>
          <w:iCs/>
          <w:sz w:val="24"/>
          <w:szCs w:val="24"/>
        </w:rPr>
        <w:t xml:space="preserve">Уровни сложности задания: Б – базовый (примерный интервал выполнения задания – 60–90%), </w:t>
      </w:r>
      <w:proofErr w:type="gramStart"/>
      <w:r w:rsidRPr="004F2A04">
        <w:rPr>
          <w:rFonts w:ascii="Times New Roman" w:hAnsi="Times New Roman" w:cs="Times New Roman"/>
          <w:i/>
          <w:iCs/>
          <w:sz w:val="24"/>
          <w:szCs w:val="24"/>
        </w:rPr>
        <w:t>П</w:t>
      </w:r>
      <w:proofErr w:type="gramEnd"/>
      <w:r w:rsidRPr="004F2A04">
        <w:rPr>
          <w:rFonts w:ascii="Times New Roman" w:hAnsi="Times New Roman" w:cs="Times New Roman"/>
          <w:i/>
          <w:iCs/>
          <w:sz w:val="24"/>
          <w:szCs w:val="24"/>
        </w:rPr>
        <w:t xml:space="preserve"> – повышенный (40</w:t>
      </w:r>
      <w:r w:rsidRPr="004F2A04">
        <w:rPr>
          <w:rFonts w:ascii="Times New Roman" w:hAnsi="Times New Roman" w:cs="Times New Roman"/>
          <w:sz w:val="24"/>
          <w:szCs w:val="24"/>
        </w:rPr>
        <w:t>–</w:t>
      </w:r>
      <w:r w:rsidRPr="004F2A04">
        <w:rPr>
          <w:rFonts w:ascii="Times New Roman" w:hAnsi="Times New Roman" w:cs="Times New Roman"/>
          <w:i/>
          <w:iCs/>
          <w:sz w:val="24"/>
          <w:szCs w:val="24"/>
        </w:rPr>
        <w:t>60%), В – высокий (менее 40%).</w:t>
      </w:r>
    </w:p>
    <w:p w:rsidR="00E718F1" w:rsidRPr="004F2A04" w:rsidRDefault="00E718F1" w:rsidP="004F2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4F2A04">
        <w:rPr>
          <w:rFonts w:ascii="Times New Roman" w:hAnsi="Times New Roman" w:cs="Times New Roman"/>
          <w:i/>
          <w:iCs/>
          <w:sz w:val="24"/>
          <w:szCs w:val="24"/>
        </w:rPr>
        <w:t>Порядок следования заданий в КИМ может быть изменен в разных вариантах.</w:t>
      </w:r>
      <w:proofErr w:type="gramEnd"/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58"/>
        <w:gridCol w:w="813"/>
        <w:gridCol w:w="13"/>
        <w:gridCol w:w="20"/>
        <w:gridCol w:w="3806"/>
        <w:gridCol w:w="80"/>
        <w:gridCol w:w="1110"/>
        <w:gridCol w:w="9"/>
        <w:gridCol w:w="69"/>
        <w:gridCol w:w="1045"/>
        <w:gridCol w:w="7"/>
        <w:gridCol w:w="76"/>
        <w:gridCol w:w="988"/>
        <w:gridCol w:w="16"/>
        <w:gridCol w:w="1083"/>
        <w:gridCol w:w="14"/>
      </w:tblGrid>
      <w:tr w:rsidR="00E718F1" w:rsidRPr="002A0187" w:rsidTr="0064762D">
        <w:tc>
          <w:tcPr>
            <w:tcW w:w="458" w:type="dxa"/>
          </w:tcPr>
          <w:p w:rsidR="00E718F1" w:rsidRPr="002A0187" w:rsidRDefault="00E718F1" w:rsidP="004F2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E718F1" w:rsidRPr="002A0187" w:rsidRDefault="00E718F1" w:rsidP="004F2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E718F1" w:rsidRPr="002A0187" w:rsidRDefault="00E718F1" w:rsidP="004F2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E718F1" w:rsidRPr="002A0187" w:rsidRDefault="00E718F1" w:rsidP="004F2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A018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№</w:t>
            </w:r>
          </w:p>
        </w:tc>
        <w:tc>
          <w:tcPr>
            <w:tcW w:w="813" w:type="dxa"/>
          </w:tcPr>
          <w:p w:rsidR="00E718F1" w:rsidRPr="002A0187" w:rsidRDefault="00E718F1" w:rsidP="002A0187">
            <w:pPr>
              <w:autoSpaceDE w:val="0"/>
              <w:autoSpaceDN w:val="0"/>
              <w:adjustRightInd w:val="0"/>
              <w:ind w:left="-94" w:right="-1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Обо-</w:t>
            </w:r>
          </w:p>
          <w:p w:rsidR="00E718F1" w:rsidRPr="002A0187" w:rsidRDefault="00E718F1" w:rsidP="002A0187">
            <w:pPr>
              <w:autoSpaceDE w:val="0"/>
              <w:autoSpaceDN w:val="0"/>
              <w:adjustRightInd w:val="0"/>
              <w:ind w:left="-94" w:right="-1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A0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</w:t>
            </w:r>
            <w:proofErr w:type="spellEnd"/>
          </w:p>
          <w:p w:rsidR="00E718F1" w:rsidRPr="002A0187" w:rsidRDefault="00E718F1" w:rsidP="002A0187">
            <w:pPr>
              <w:autoSpaceDE w:val="0"/>
              <w:autoSpaceDN w:val="0"/>
              <w:adjustRightInd w:val="0"/>
              <w:ind w:left="-94" w:right="-1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A0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ние</w:t>
            </w:r>
            <w:proofErr w:type="spellEnd"/>
          </w:p>
          <w:p w:rsidR="00E718F1" w:rsidRPr="002A0187" w:rsidRDefault="00E718F1" w:rsidP="002A0187">
            <w:pPr>
              <w:autoSpaceDE w:val="0"/>
              <w:autoSpaceDN w:val="0"/>
              <w:adjustRightInd w:val="0"/>
              <w:ind w:left="-94" w:right="-1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зада-</w:t>
            </w:r>
          </w:p>
          <w:p w:rsidR="00E718F1" w:rsidRPr="002A0187" w:rsidRDefault="00E718F1" w:rsidP="002A0187">
            <w:pPr>
              <w:autoSpaceDE w:val="0"/>
              <w:autoSpaceDN w:val="0"/>
              <w:adjustRightInd w:val="0"/>
              <w:ind w:left="-94" w:right="-1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A0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ния</w:t>
            </w:r>
            <w:proofErr w:type="spellEnd"/>
            <w:r w:rsidRPr="002A0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</w:t>
            </w:r>
          </w:p>
          <w:p w:rsidR="00E718F1" w:rsidRPr="002A0187" w:rsidRDefault="00E718F1" w:rsidP="003C4A88">
            <w:pPr>
              <w:autoSpaceDE w:val="0"/>
              <w:autoSpaceDN w:val="0"/>
              <w:adjustRightInd w:val="0"/>
              <w:ind w:left="-94" w:right="-121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A0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работе</w:t>
            </w:r>
          </w:p>
        </w:tc>
        <w:tc>
          <w:tcPr>
            <w:tcW w:w="3919" w:type="dxa"/>
            <w:gridSpan w:val="4"/>
          </w:tcPr>
          <w:p w:rsidR="00E718F1" w:rsidRPr="002A0187" w:rsidRDefault="00E718F1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E718F1" w:rsidRPr="002A0187" w:rsidRDefault="00E718F1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E718F1" w:rsidRPr="002A0187" w:rsidRDefault="00E718F1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A018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Проверяемые</w:t>
            </w:r>
          </w:p>
          <w:p w:rsidR="00E718F1" w:rsidRPr="002A0187" w:rsidRDefault="00E718F1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A018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элементы содержания</w:t>
            </w:r>
          </w:p>
        </w:tc>
        <w:tc>
          <w:tcPr>
            <w:tcW w:w="1110" w:type="dxa"/>
          </w:tcPr>
          <w:p w:rsidR="00E718F1" w:rsidRPr="002A0187" w:rsidRDefault="00E718F1" w:rsidP="002A0187">
            <w:pPr>
              <w:autoSpaceDE w:val="0"/>
              <w:autoSpaceDN w:val="0"/>
              <w:adjustRightInd w:val="0"/>
              <w:ind w:left="-108" w:right="-117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A018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Коды</w:t>
            </w:r>
          </w:p>
          <w:p w:rsidR="00E718F1" w:rsidRPr="002A0187" w:rsidRDefault="00E718F1" w:rsidP="002A0187">
            <w:pPr>
              <w:autoSpaceDE w:val="0"/>
              <w:autoSpaceDN w:val="0"/>
              <w:adjustRightInd w:val="0"/>
              <w:ind w:left="-108" w:right="-117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spellStart"/>
            <w:r w:rsidRPr="002A018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проверя</w:t>
            </w:r>
            <w:proofErr w:type="spellEnd"/>
            <w:r w:rsidRPr="002A018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-</w:t>
            </w:r>
          </w:p>
          <w:p w:rsidR="00E718F1" w:rsidRPr="002A0187" w:rsidRDefault="00E718F1" w:rsidP="002A0187">
            <w:pPr>
              <w:autoSpaceDE w:val="0"/>
              <w:autoSpaceDN w:val="0"/>
              <w:adjustRightInd w:val="0"/>
              <w:ind w:left="-108" w:right="-117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spellStart"/>
            <w:r w:rsidRPr="002A018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емых</w:t>
            </w:r>
            <w:proofErr w:type="spellEnd"/>
          </w:p>
          <w:p w:rsidR="00E718F1" w:rsidRPr="002A0187" w:rsidRDefault="00E718F1" w:rsidP="002A0187">
            <w:pPr>
              <w:autoSpaceDE w:val="0"/>
              <w:autoSpaceDN w:val="0"/>
              <w:adjustRightInd w:val="0"/>
              <w:ind w:left="-108" w:right="-117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spellStart"/>
            <w:r w:rsidRPr="002A018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элемен</w:t>
            </w:r>
            <w:proofErr w:type="spellEnd"/>
            <w:r w:rsidRPr="002A018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-</w:t>
            </w:r>
          </w:p>
          <w:p w:rsidR="00E718F1" w:rsidRPr="002A0187" w:rsidRDefault="00E718F1" w:rsidP="002A0187">
            <w:pPr>
              <w:autoSpaceDE w:val="0"/>
              <w:autoSpaceDN w:val="0"/>
              <w:adjustRightInd w:val="0"/>
              <w:ind w:left="-108" w:right="-117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spellStart"/>
            <w:proofErr w:type="gramStart"/>
            <w:r w:rsidRPr="002A018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тов</w:t>
            </w:r>
            <w:proofErr w:type="spellEnd"/>
            <w:proofErr w:type="gramEnd"/>
            <w:r w:rsidRPr="002A018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со-</w:t>
            </w:r>
          </w:p>
          <w:p w:rsidR="00E718F1" w:rsidRPr="002A0187" w:rsidRDefault="00E718F1" w:rsidP="002A0187">
            <w:pPr>
              <w:autoSpaceDE w:val="0"/>
              <w:autoSpaceDN w:val="0"/>
              <w:adjustRightInd w:val="0"/>
              <w:ind w:left="-108" w:right="-117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A018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держания</w:t>
            </w:r>
          </w:p>
        </w:tc>
        <w:tc>
          <w:tcPr>
            <w:tcW w:w="1123" w:type="dxa"/>
            <w:gridSpan w:val="3"/>
          </w:tcPr>
          <w:p w:rsidR="00E718F1" w:rsidRPr="002A0187" w:rsidRDefault="002106DF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106D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Коды прове</w:t>
            </w:r>
            <w:r w:rsidRPr="002106D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softHyphen/>
              <w:t>ряемых требо</w:t>
            </w:r>
            <w:r w:rsidRPr="002106D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softHyphen/>
              <w:t>ваний</w:t>
            </w:r>
            <w:r w:rsidRPr="002106DF">
              <w:rPr>
                <w:rFonts w:ascii="Times New Roman" w:hAnsi="Times New Roman" w:cs="Times New Roman"/>
                <w:b/>
                <w:iCs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1087" w:type="dxa"/>
            <w:gridSpan w:val="4"/>
          </w:tcPr>
          <w:p w:rsidR="00E718F1" w:rsidRPr="002A0187" w:rsidRDefault="00E718F1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Уро-</w:t>
            </w:r>
          </w:p>
          <w:p w:rsidR="00E718F1" w:rsidRPr="002A0187" w:rsidRDefault="00E718F1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A0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вень</w:t>
            </w:r>
            <w:proofErr w:type="spellEnd"/>
          </w:p>
          <w:p w:rsidR="00E718F1" w:rsidRPr="002A0187" w:rsidRDefault="00E718F1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A0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слож</w:t>
            </w:r>
            <w:proofErr w:type="spellEnd"/>
            <w:r w:rsidRPr="002A0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E718F1" w:rsidRPr="002A0187" w:rsidRDefault="00E718F1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A0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ности</w:t>
            </w:r>
            <w:proofErr w:type="spellEnd"/>
          </w:p>
          <w:p w:rsidR="00E718F1" w:rsidRPr="002A0187" w:rsidRDefault="00E718F1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A0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задания</w:t>
            </w:r>
          </w:p>
        </w:tc>
        <w:tc>
          <w:tcPr>
            <w:tcW w:w="1089" w:type="dxa"/>
            <w:gridSpan w:val="2"/>
          </w:tcPr>
          <w:p w:rsidR="00E718F1" w:rsidRPr="002A0187" w:rsidRDefault="00E718F1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A018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Макс.</w:t>
            </w:r>
          </w:p>
          <w:p w:rsidR="00E718F1" w:rsidRPr="002A0187" w:rsidRDefault="00E718F1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A018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балл </w:t>
            </w:r>
            <w:proofErr w:type="gramStart"/>
            <w:r w:rsidRPr="002A018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</w:t>
            </w:r>
            <w:proofErr w:type="gramEnd"/>
          </w:p>
          <w:p w:rsidR="00E718F1" w:rsidRPr="002A0187" w:rsidRDefault="00E718F1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spellStart"/>
            <w:r w:rsidRPr="002A018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выпол</w:t>
            </w:r>
            <w:proofErr w:type="spellEnd"/>
            <w:r w:rsidRPr="002A018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-</w:t>
            </w:r>
          </w:p>
          <w:p w:rsidR="00E718F1" w:rsidRPr="002A0187" w:rsidRDefault="00E718F1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spellStart"/>
            <w:r w:rsidRPr="002A018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нение</w:t>
            </w:r>
            <w:proofErr w:type="spellEnd"/>
          </w:p>
          <w:p w:rsidR="00E718F1" w:rsidRPr="002A0187" w:rsidRDefault="00E718F1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A018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задания</w:t>
            </w:r>
          </w:p>
        </w:tc>
      </w:tr>
      <w:tr w:rsidR="00E718F1" w:rsidRPr="004F2A04" w:rsidTr="0064762D">
        <w:tc>
          <w:tcPr>
            <w:tcW w:w="9599" w:type="dxa"/>
            <w:gridSpan w:val="16"/>
          </w:tcPr>
          <w:p w:rsidR="00E718F1" w:rsidRPr="004F2A04" w:rsidRDefault="00E718F1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Часть</w:t>
            </w:r>
            <w:proofErr w:type="gramStart"/>
            <w:r w:rsidRPr="004F2A0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</w:t>
            </w:r>
            <w:proofErr w:type="gramEnd"/>
          </w:p>
        </w:tc>
      </w:tr>
      <w:tr w:rsidR="00E718F1" w:rsidRPr="004F2A04" w:rsidTr="0064762D">
        <w:tc>
          <w:tcPr>
            <w:tcW w:w="458" w:type="dxa"/>
          </w:tcPr>
          <w:p w:rsidR="00E718F1" w:rsidRPr="004F2A04" w:rsidRDefault="00E718F1" w:rsidP="004F2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813" w:type="dxa"/>
          </w:tcPr>
          <w:p w:rsidR="00E718F1" w:rsidRPr="004F2A04" w:rsidRDefault="00E718F1" w:rsidP="004F2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proofErr w:type="gramStart"/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3919" w:type="dxa"/>
            <w:gridSpan w:val="4"/>
          </w:tcPr>
          <w:p w:rsidR="00E718F1" w:rsidRPr="004F2A04" w:rsidRDefault="00E718F1" w:rsidP="004F2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Системное строение общества;</w:t>
            </w:r>
          </w:p>
          <w:p w:rsidR="00E718F1" w:rsidRPr="004F2A04" w:rsidRDefault="00E718F1" w:rsidP="004F2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основные институты общества;</w:t>
            </w:r>
          </w:p>
          <w:p w:rsidR="00E718F1" w:rsidRPr="004F2A04" w:rsidRDefault="00E718F1" w:rsidP="004F2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понятие общественного</w:t>
            </w:r>
            <w:r w:rsidR="00CF6F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 xml:space="preserve">прогресса; </w:t>
            </w:r>
            <w:proofErr w:type="spellStart"/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многовариантность</w:t>
            </w:r>
            <w:proofErr w:type="spellEnd"/>
            <w:r w:rsidR="00CF6F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общественного развития (типы</w:t>
            </w:r>
            <w:r w:rsidR="00CF6F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обществ); угрозы XXI в</w:t>
            </w:r>
            <w:proofErr w:type="gramStart"/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глобальные проблемы).</w:t>
            </w:r>
          </w:p>
          <w:p w:rsidR="00E718F1" w:rsidRPr="004F2A04" w:rsidRDefault="00E718F1" w:rsidP="004F2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Природное и общественное в</w:t>
            </w:r>
            <w:r w:rsidR="00BD6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человеке (человек как результат биологической и социокультурной эволюции)</w:t>
            </w:r>
            <w:proofErr w:type="gramStart"/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;м</w:t>
            </w:r>
            <w:proofErr w:type="gramEnd"/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ировоззрение; мышление и</w:t>
            </w:r>
            <w:r w:rsidR="00BD6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деятельность; потребности и</w:t>
            </w:r>
            <w:r w:rsidR="00BD6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интересы; свобода и</w:t>
            </w:r>
          </w:p>
          <w:p w:rsidR="00E718F1" w:rsidRPr="004F2A04" w:rsidRDefault="00E718F1" w:rsidP="004F2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необходимость</w:t>
            </w:r>
          </w:p>
        </w:tc>
        <w:tc>
          <w:tcPr>
            <w:tcW w:w="1110" w:type="dxa"/>
          </w:tcPr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718F1" w:rsidRPr="004F2A04" w:rsidRDefault="00E718F1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1.1, 1.2,</w:t>
            </w:r>
          </w:p>
          <w:p w:rsidR="00E718F1" w:rsidRPr="004F2A04" w:rsidRDefault="00E718F1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1.5–1.9</w:t>
            </w:r>
          </w:p>
          <w:p w:rsidR="00E718F1" w:rsidRPr="004F2A04" w:rsidRDefault="00E718F1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1.16–1.18</w:t>
            </w:r>
          </w:p>
        </w:tc>
        <w:tc>
          <w:tcPr>
            <w:tcW w:w="1123" w:type="dxa"/>
            <w:gridSpan w:val="3"/>
          </w:tcPr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718F1" w:rsidRPr="004F2A04" w:rsidRDefault="00E718F1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1.1–1.6</w:t>
            </w:r>
          </w:p>
          <w:p w:rsidR="00E718F1" w:rsidRPr="004F2A04" w:rsidRDefault="00E718F1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87" w:type="dxa"/>
            <w:gridSpan w:val="4"/>
          </w:tcPr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718F1" w:rsidRPr="004F2A04" w:rsidRDefault="00E718F1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Б</w:t>
            </w:r>
          </w:p>
        </w:tc>
        <w:tc>
          <w:tcPr>
            <w:tcW w:w="1089" w:type="dxa"/>
            <w:gridSpan w:val="2"/>
          </w:tcPr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718F1" w:rsidRPr="004F2A04" w:rsidRDefault="00E718F1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E718F1" w:rsidRPr="004F2A04" w:rsidTr="0064762D">
        <w:tc>
          <w:tcPr>
            <w:tcW w:w="458" w:type="dxa"/>
          </w:tcPr>
          <w:p w:rsidR="00E718F1" w:rsidRPr="004F2A04" w:rsidRDefault="00E718F1" w:rsidP="004F2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813" w:type="dxa"/>
          </w:tcPr>
          <w:p w:rsidR="00E718F1" w:rsidRPr="004F2A04" w:rsidRDefault="00E718F1" w:rsidP="004F2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proofErr w:type="gramStart"/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3919" w:type="dxa"/>
            <w:gridSpan w:val="4"/>
          </w:tcPr>
          <w:p w:rsidR="00E718F1" w:rsidRPr="004F2A04" w:rsidRDefault="00E718F1" w:rsidP="004F2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Виды знаний; понятие истины,</w:t>
            </w:r>
            <w:r w:rsidR="005F568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ее критерии; понятие</w:t>
            </w:r>
            <w:r w:rsidR="00BD612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культуры, формы и</w:t>
            </w:r>
            <w:r w:rsidR="005F568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разновидности культуры;</w:t>
            </w:r>
          </w:p>
          <w:p w:rsidR="00E718F1" w:rsidRPr="004F2A04" w:rsidRDefault="00E718F1" w:rsidP="004F2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наука; основные особенности</w:t>
            </w:r>
            <w:r w:rsidR="005F568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научного мышления;</w:t>
            </w:r>
            <w:r w:rsidR="005F568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естественные и социально-гуманитарные науки;</w:t>
            </w:r>
          </w:p>
          <w:p w:rsidR="00E718F1" w:rsidRPr="004F2A04" w:rsidRDefault="00E718F1" w:rsidP="004F2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образование, его значение для</w:t>
            </w:r>
            <w:r w:rsidR="005F568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личности и общества; религия;</w:t>
            </w:r>
          </w:p>
          <w:p w:rsidR="00E718F1" w:rsidRPr="004F2A04" w:rsidRDefault="00E718F1" w:rsidP="004F2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искусство; мораль</w:t>
            </w:r>
          </w:p>
        </w:tc>
        <w:tc>
          <w:tcPr>
            <w:tcW w:w="1110" w:type="dxa"/>
          </w:tcPr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718F1" w:rsidRPr="004F2A04" w:rsidRDefault="00E718F1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1.3, 1.4,</w:t>
            </w:r>
          </w:p>
          <w:p w:rsidR="00E718F1" w:rsidRPr="004F2A04" w:rsidRDefault="00E718F1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1.10–1.15</w:t>
            </w:r>
          </w:p>
        </w:tc>
        <w:tc>
          <w:tcPr>
            <w:tcW w:w="1123" w:type="dxa"/>
            <w:gridSpan w:val="3"/>
          </w:tcPr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718F1" w:rsidRPr="004F2A04" w:rsidRDefault="00E718F1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1.5, 1.6,</w:t>
            </w:r>
          </w:p>
          <w:p w:rsidR="00E718F1" w:rsidRPr="004F2A04" w:rsidRDefault="00E718F1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1.8</w:t>
            </w:r>
          </w:p>
        </w:tc>
        <w:tc>
          <w:tcPr>
            <w:tcW w:w="1087" w:type="dxa"/>
            <w:gridSpan w:val="4"/>
          </w:tcPr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718F1" w:rsidRPr="004F2A04" w:rsidRDefault="00E718F1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Б</w:t>
            </w:r>
          </w:p>
        </w:tc>
        <w:tc>
          <w:tcPr>
            <w:tcW w:w="1089" w:type="dxa"/>
            <w:gridSpan w:val="2"/>
          </w:tcPr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718F1" w:rsidRPr="004F2A04" w:rsidRDefault="00E718F1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E718F1" w:rsidRPr="004F2A04" w:rsidTr="0064762D">
        <w:tc>
          <w:tcPr>
            <w:tcW w:w="458" w:type="dxa"/>
          </w:tcPr>
          <w:p w:rsidR="00E718F1" w:rsidRPr="004F2A04" w:rsidRDefault="00E718F1" w:rsidP="004F2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813" w:type="dxa"/>
          </w:tcPr>
          <w:p w:rsidR="00E718F1" w:rsidRPr="004F2A04" w:rsidRDefault="00E718F1" w:rsidP="004F2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А3</w:t>
            </w:r>
          </w:p>
        </w:tc>
        <w:tc>
          <w:tcPr>
            <w:tcW w:w="3919" w:type="dxa"/>
            <w:gridSpan w:val="4"/>
          </w:tcPr>
          <w:p w:rsidR="00E718F1" w:rsidRPr="004F2A04" w:rsidRDefault="00E718F1" w:rsidP="003C4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Человек и общество. Познание</w:t>
            </w:r>
            <w:r w:rsidR="005F5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и духовная жизнь (задание на</w:t>
            </w:r>
            <w:r w:rsidR="005F5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обращение к социальным</w:t>
            </w:r>
            <w:r w:rsidR="005F5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реалиям)</w:t>
            </w:r>
          </w:p>
        </w:tc>
        <w:tc>
          <w:tcPr>
            <w:tcW w:w="1110" w:type="dxa"/>
          </w:tcPr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718F1" w:rsidRPr="004F2A04" w:rsidRDefault="00E718F1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1.1–1.18</w:t>
            </w:r>
          </w:p>
        </w:tc>
        <w:tc>
          <w:tcPr>
            <w:tcW w:w="1123" w:type="dxa"/>
            <w:gridSpan w:val="3"/>
          </w:tcPr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718F1" w:rsidRPr="004F2A04" w:rsidRDefault="00E718F1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2..5, 2.9</w:t>
            </w:r>
          </w:p>
        </w:tc>
        <w:tc>
          <w:tcPr>
            <w:tcW w:w="1087" w:type="dxa"/>
            <w:gridSpan w:val="4"/>
          </w:tcPr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718F1" w:rsidRPr="004F2A04" w:rsidRDefault="00E718F1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Б</w:t>
            </w:r>
          </w:p>
        </w:tc>
        <w:tc>
          <w:tcPr>
            <w:tcW w:w="1089" w:type="dxa"/>
            <w:gridSpan w:val="2"/>
          </w:tcPr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718F1" w:rsidRPr="004F2A04" w:rsidRDefault="00E718F1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E718F1" w:rsidRPr="004F2A04" w:rsidTr="0064762D">
        <w:tc>
          <w:tcPr>
            <w:tcW w:w="458" w:type="dxa"/>
          </w:tcPr>
          <w:p w:rsidR="00E718F1" w:rsidRPr="004F2A04" w:rsidRDefault="00E718F1" w:rsidP="004F2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813" w:type="dxa"/>
          </w:tcPr>
          <w:p w:rsidR="00E718F1" w:rsidRPr="004F2A04" w:rsidRDefault="00E718F1" w:rsidP="004F2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proofErr w:type="gramStart"/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  <w:proofErr w:type="gramEnd"/>
          </w:p>
        </w:tc>
        <w:tc>
          <w:tcPr>
            <w:tcW w:w="3919" w:type="dxa"/>
            <w:gridSpan w:val="4"/>
          </w:tcPr>
          <w:p w:rsidR="00E718F1" w:rsidRPr="004F2A04" w:rsidRDefault="00E718F1" w:rsidP="003C4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Человек и общество. Познание</w:t>
            </w:r>
            <w:r w:rsidR="005F5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и духовная жизнь (задание на</w:t>
            </w:r>
            <w:r w:rsidR="005F5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анализ двух суждений)</w:t>
            </w:r>
          </w:p>
        </w:tc>
        <w:tc>
          <w:tcPr>
            <w:tcW w:w="1110" w:type="dxa"/>
          </w:tcPr>
          <w:p w:rsidR="00E718F1" w:rsidRPr="004F2A04" w:rsidRDefault="00E718F1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1.1–1.18</w:t>
            </w:r>
          </w:p>
        </w:tc>
        <w:tc>
          <w:tcPr>
            <w:tcW w:w="1123" w:type="dxa"/>
            <w:gridSpan w:val="3"/>
          </w:tcPr>
          <w:p w:rsidR="00E718F1" w:rsidRPr="004F2A04" w:rsidRDefault="00E718F1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1.5, 1.6,</w:t>
            </w:r>
          </w:p>
          <w:p w:rsidR="00E718F1" w:rsidRPr="004F2A04" w:rsidRDefault="00E718F1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1.8</w:t>
            </w:r>
          </w:p>
        </w:tc>
        <w:tc>
          <w:tcPr>
            <w:tcW w:w="1087" w:type="dxa"/>
            <w:gridSpan w:val="4"/>
          </w:tcPr>
          <w:p w:rsidR="00E718F1" w:rsidRPr="004F2A04" w:rsidRDefault="00E718F1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089" w:type="dxa"/>
            <w:gridSpan w:val="2"/>
          </w:tcPr>
          <w:p w:rsidR="00E718F1" w:rsidRPr="004F2A04" w:rsidRDefault="00E718F1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0B29E8" w:rsidRPr="004F2A04" w:rsidTr="0064762D">
        <w:tc>
          <w:tcPr>
            <w:tcW w:w="458" w:type="dxa"/>
          </w:tcPr>
          <w:p w:rsidR="000B29E8" w:rsidRPr="004F2A04" w:rsidRDefault="000B29E8" w:rsidP="004F2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5</w:t>
            </w:r>
          </w:p>
        </w:tc>
        <w:tc>
          <w:tcPr>
            <w:tcW w:w="826" w:type="dxa"/>
            <w:gridSpan w:val="2"/>
          </w:tcPr>
          <w:p w:rsidR="000B29E8" w:rsidRPr="004F2A04" w:rsidRDefault="000B29E8" w:rsidP="004F2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А5</w:t>
            </w:r>
          </w:p>
        </w:tc>
        <w:tc>
          <w:tcPr>
            <w:tcW w:w="3906" w:type="dxa"/>
            <w:gridSpan w:val="3"/>
          </w:tcPr>
          <w:p w:rsidR="000B29E8" w:rsidRPr="004F2A04" w:rsidRDefault="002106DF" w:rsidP="003C4A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2106DF">
              <w:rPr>
                <w:rFonts w:ascii="Times New Roman" w:hAnsi="Times New Roman" w:cs="Times New Roman"/>
                <w:iCs/>
                <w:sz w:val="24"/>
                <w:szCs w:val="24"/>
              </w:rPr>
              <w:t>Экономика и экономическая наука; экономические системы; рынок и рыночный механизм; спрос и предложение; экономический рост и развитие; понятие ВВП; рациональное экономическое поведение собственника, работника, потребителя, семьянина, гражданина</w:t>
            </w:r>
            <w:proofErr w:type="gramEnd"/>
          </w:p>
        </w:tc>
        <w:tc>
          <w:tcPr>
            <w:tcW w:w="1119" w:type="dxa"/>
            <w:gridSpan w:val="2"/>
          </w:tcPr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B29E8" w:rsidRPr="004F2A04" w:rsidRDefault="002106DF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106DF">
              <w:rPr>
                <w:rFonts w:ascii="Times New Roman" w:hAnsi="Times New Roman" w:cs="Times New Roman"/>
                <w:iCs/>
                <w:sz w:val="24"/>
                <w:szCs w:val="24"/>
              </w:rPr>
              <w:t>2.1,2.3, 2.4,2.11, 2.16</w:t>
            </w:r>
          </w:p>
        </w:tc>
        <w:tc>
          <w:tcPr>
            <w:tcW w:w="1121" w:type="dxa"/>
            <w:gridSpan w:val="3"/>
          </w:tcPr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B29E8" w:rsidRPr="004F2A04" w:rsidRDefault="000B29E8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1.5, 1.6</w:t>
            </w:r>
          </w:p>
        </w:tc>
        <w:tc>
          <w:tcPr>
            <w:tcW w:w="1080" w:type="dxa"/>
            <w:gridSpan w:val="3"/>
          </w:tcPr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B29E8" w:rsidRPr="004F2A04" w:rsidRDefault="000B29E8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Б</w:t>
            </w:r>
          </w:p>
        </w:tc>
        <w:tc>
          <w:tcPr>
            <w:tcW w:w="1089" w:type="dxa"/>
            <w:gridSpan w:val="2"/>
          </w:tcPr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B29E8" w:rsidRPr="004F2A04" w:rsidRDefault="000B29E8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0B29E8" w:rsidRPr="004F2A04" w:rsidTr="0064762D">
        <w:tc>
          <w:tcPr>
            <w:tcW w:w="458" w:type="dxa"/>
          </w:tcPr>
          <w:p w:rsidR="000B29E8" w:rsidRPr="004F2A04" w:rsidRDefault="000B29E8" w:rsidP="004F2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826" w:type="dxa"/>
            <w:gridSpan w:val="2"/>
          </w:tcPr>
          <w:p w:rsidR="000B29E8" w:rsidRPr="004F2A04" w:rsidRDefault="000B29E8" w:rsidP="004F2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proofErr w:type="gramStart"/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  <w:proofErr w:type="gramEnd"/>
          </w:p>
        </w:tc>
        <w:tc>
          <w:tcPr>
            <w:tcW w:w="3906" w:type="dxa"/>
            <w:gridSpan w:val="3"/>
          </w:tcPr>
          <w:p w:rsidR="000B29E8" w:rsidRPr="004F2A04" w:rsidRDefault="002106DF" w:rsidP="003C4A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106DF">
              <w:rPr>
                <w:rFonts w:ascii="Times New Roman" w:hAnsi="Times New Roman" w:cs="Times New Roman"/>
                <w:iCs/>
                <w:sz w:val="24"/>
                <w:szCs w:val="24"/>
              </w:rPr>
              <w:t>Факторы производства и факторные доходы; постоянные и переменные затраты; рынок труда; безработица; роль государства в экономике</w:t>
            </w:r>
          </w:p>
        </w:tc>
        <w:tc>
          <w:tcPr>
            <w:tcW w:w="1119" w:type="dxa"/>
            <w:gridSpan w:val="2"/>
          </w:tcPr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9E8" w:rsidRPr="004F2A04" w:rsidRDefault="002106DF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106DF">
              <w:rPr>
                <w:rFonts w:ascii="Times New Roman" w:hAnsi="Times New Roman" w:cs="Times New Roman"/>
                <w:sz w:val="24"/>
                <w:szCs w:val="24"/>
              </w:rPr>
              <w:t>2.2, 2.5, 2.9,2.12</w:t>
            </w:r>
          </w:p>
        </w:tc>
        <w:tc>
          <w:tcPr>
            <w:tcW w:w="1121" w:type="dxa"/>
            <w:gridSpan w:val="3"/>
          </w:tcPr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9E8" w:rsidRPr="004F2A04" w:rsidRDefault="000B29E8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1.5, 1.6</w:t>
            </w:r>
          </w:p>
        </w:tc>
        <w:tc>
          <w:tcPr>
            <w:tcW w:w="1080" w:type="dxa"/>
            <w:gridSpan w:val="3"/>
          </w:tcPr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B29E8" w:rsidRPr="004F2A04" w:rsidRDefault="000B29E8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Б</w:t>
            </w:r>
          </w:p>
        </w:tc>
        <w:tc>
          <w:tcPr>
            <w:tcW w:w="1089" w:type="dxa"/>
            <w:gridSpan w:val="2"/>
          </w:tcPr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B29E8" w:rsidRPr="004F2A04" w:rsidRDefault="000B29E8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0B29E8" w:rsidRPr="004F2A04" w:rsidTr="0064762D">
        <w:tc>
          <w:tcPr>
            <w:tcW w:w="458" w:type="dxa"/>
          </w:tcPr>
          <w:p w:rsidR="000B29E8" w:rsidRPr="004F2A04" w:rsidRDefault="000B29E8" w:rsidP="004F2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826" w:type="dxa"/>
            <w:gridSpan w:val="2"/>
          </w:tcPr>
          <w:p w:rsidR="000B29E8" w:rsidRPr="004F2A04" w:rsidRDefault="000B29E8" w:rsidP="004F2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proofErr w:type="gramStart"/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  <w:proofErr w:type="gramEnd"/>
          </w:p>
        </w:tc>
        <w:tc>
          <w:tcPr>
            <w:tcW w:w="3906" w:type="dxa"/>
            <w:gridSpan w:val="3"/>
          </w:tcPr>
          <w:p w:rsidR="000B29E8" w:rsidRPr="004F2A04" w:rsidRDefault="000B29E8" w:rsidP="00DC34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Финансовые институты;</w:t>
            </w:r>
            <w:r w:rsidR="005F568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банковская система; ценные</w:t>
            </w:r>
            <w:r w:rsidR="005F568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бумаги; виды, причины и</w:t>
            </w:r>
            <w:r w:rsidR="005F568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последствия инфляции;</w:t>
            </w:r>
            <w:r w:rsidR="005F568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налоги, уплачиваемые</w:t>
            </w:r>
            <w:r w:rsidR="005F568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гражданами; налоги,</w:t>
            </w:r>
            <w:r w:rsidR="005F568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уплачиваемые предприятиями;</w:t>
            </w:r>
            <w:r w:rsidR="005F568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государственный бюджет;</w:t>
            </w:r>
            <w:r w:rsidR="005F568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мировая экономика</w:t>
            </w:r>
            <w:proofErr w:type="gramEnd"/>
          </w:p>
        </w:tc>
        <w:tc>
          <w:tcPr>
            <w:tcW w:w="1119" w:type="dxa"/>
            <w:gridSpan w:val="2"/>
          </w:tcPr>
          <w:p w:rsidR="000B29E8" w:rsidRPr="004F2A04" w:rsidRDefault="002106DF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106DF">
              <w:rPr>
                <w:rFonts w:ascii="Times New Roman" w:hAnsi="Times New Roman" w:cs="Times New Roman"/>
                <w:sz w:val="24"/>
                <w:szCs w:val="24"/>
              </w:rPr>
              <w:t>2.6-2.8, 2.10,2.13- 2.15,</w:t>
            </w:r>
          </w:p>
        </w:tc>
        <w:tc>
          <w:tcPr>
            <w:tcW w:w="1121" w:type="dxa"/>
            <w:gridSpan w:val="3"/>
          </w:tcPr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B29E8" w:rsidRPr="004F2A04" w:rsidRDefault="000B29E8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1.5, 1.6</w:t>
            </w:r>
          </w:p>
        </w:tc>
        <w:tc>
          <w:tcPr>
            <w:tcW w:w="1080" w:type="dxa"/>
            <w:gridSpan w:val="3"/>
          </w:tcPr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B29E8" w:rsidRPr="004F2A04" w:rsidRDefault="000B29E8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Б</w:t>
            </w:r>
          </w:p>
        </w:tc>
        <w:tc>
          <w:tcPr>
            <w:tcW w:w="1089" w:type="dxa"/>
            <w:gridSpan w:val="2"/>
          </w:tcPr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B29E8" w:rsidRPr="004F2A04" w:rsidRDefault="000B29E8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0B29E8" w:rsidRPr="004F2A04" w:rsidTr="0064762D">
        <w:tc>
          <w:tcPr>
            <w:tcW w:w="458" w:type="dxa"/>
          </w:tcPr>
          <w:p w:rsidR="000B29E8" w:rsidRPr="004F2A04" w:rsidRDefault="000B29E8" w:rsidP="004F2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826" w:type="dxa"/>
            <w:gridSpan w:val="2"/>
          </w:tcPr>
          <w:p w:rsidR="000B29E8" w:rsidRPr="004F2A04" w:rsidRDefault="000B29E8" w:rsidP="004F2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А8</w:t>
            </w:r>
          </w:p>
        </w:tc>
        <w:tc>
          <w:tcPr>
            <w:tcW w:w="3906" w:type="dxa"/>
            <w:gridSpan w:val="3"/>
          </w:tcPr>
          <w:p w:rsidR="000B29E8" w:rsidRPr="00660717" w:rsidRDefault="00660717" w:rsidP="00DC34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Политическая сфера общества ПМР</w:t>
            </w:r>
          </w:p>
        </w:tc>
        <w:tc>
          <w:tcPr>
            <w:tcW w:w="1119" w:type="dxa"/>
            <w:gridSpan w:val="2"/>
          </w:tcPr>
          <w:p w:rsidR="000B29E8" w:rsidRPr="004F2A04" w:rsidRDefault="00660717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1121" w:type="dxa"/>
            <w:gridSpan w:val="3"/>
          </w:tcPr>
          <w:p w:rsidR="000B29E8" w:rsidRPr="004F2A04" w:rsidRDefault="00660717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080" w:type="dxa"/>
            <w:gridSpan w:val="3"/>
          </w:tcPr>
          <w:p w:rsidR="000B29E8" w:rsidRPr="004F2A04" w:rsidRDefault="000B29E8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089" w:type="dxa"/>
            <w:gridSpan w:val="2"/>
          </w:tcPr>
          <w:p w:rsidR="000B29E8" w:rsidRPr="004F2A04" w:rsidRDefault="000B29E8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0B29E8" w:rsidRPr="004F2A04" w:rsidTr="0064762D">
        <w:tc>
          <w:tcPr>
            <w:tcW w:w="458" w:type="dxa"/>
          </w:tcPr>
          <w:p w:rsidR="000B29E8" w:rsidRPr="004F2A04" w:rsidRDefault="000B29E8" w:rsidP="004F2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826" w:type="dxa"/>
            <w:gridSpan w:val="2"/>
          </w:tcPr>
          <w:p w:rsidR="000B29E8" w:rsidRPr="004F2A04" w:rsidRDefault="000B29E8" w:rsidP="004F2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proofErr w:type="gramStart"/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  <w:proofErr w:type="gramEnd"/>
          </w:p>
        </w:tc>
        <w:tc>
          <w:tcPr>
            <w:tcW w:w="3906" w:type="dxa"/>
            <w:gridSpan w:val="3"/>
          </w:tcPr>
          <w:p w:rsidR="000B29E8" w:rsidRPr="004F2A04" w:rsidRDefault="000B29E8" w:rsidP="00DC34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Экономика (задание на анализ</w:t>
            </w:r>
            <w:r w:rsidR="005F568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двух суждений)</w:t>
            </w:r>
          </w:p>
        </w:tc>
        <w:tc>
          <w:tcPr>
            <w:tcW w:w="1119" w:type="dxa"/>
            <w:gridSpan w:val="2"/>
          </w:tcPr>
          <w:p w:rsidR="000B29E8" w:rsidRPr="004F2A04" w:rsidRDefault="002106DF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106DF">
              <w:rPr>
                <w:rFonts w:ascii="Times New Roman" w:hAnsi="Times New Roman" w:cs="Times New Roman"/>
                <w:iCs/>
                <w:sz w:val="24"/>
                <w:szCs w:val="24"/>
              </w:rPr>
              <w:t>2.1-2.16</w:t>
            </w:r>
          </w:p>
        </w:tc>
        <w:tc>
          <w:tcPr>
            <w:tcW w:w="1121" w:type="dxa"/>
            <w:gridSpan w:val="3"/>
          </w:tcPr>
          <w:p w:rsidR="000B29E8" w:rsidRPr="004F2A04" w:rsidRDefault="000B29E8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1.5, 1.6</w:t>
            </w:r>
          </w:p>
        </w:tc>
        <w:tc>
          <w:tcPr>
            <w:tcW w:w="1080" w:type="dxa"/>
            <w:gridSpan w:val="3"/>
          </w:tcPr>
          <w:p w:rsidR="000B29E8" w:rsidRPr="004F2A04" w:rsidRDefault="000B29E8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089" w:type="dxa"/>
            <w:gridSpan w:val="2"/>
          </w:tcPr>
          <w:p w:rsidR="000B29E8" w:rsidRPr="004F2A04" w:rsidRDefault="000B29E8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0B29E8" w:rsidRPr="004F2A04" w:rsidTr="0064762D">
        <w:tc>
          <w:tcPr>
            <w:tcW w:w="458" w:type="dxa"/>
          </w:tcPr>
          <w:p w:rsidR="000B29E8" w:rsidRPr="004F2A04" w:rsidRDefault="000B29E8" w:rsidP="004F2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826" w:type="dxa"/>
            <w:gridSpan w:val="2"/>
          </w:tcPr>
          <w:p w:rsidR="000B29E8" w:rsidRPr="004F2A04" w:rsidRDefault="000B29E8" w:rsidP="004F2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А10</w:t>
            </w:r>
          </w:p>
        </w:tc>
        <w:tc>
          <w:tcPr>
            <w:tcW w:w="3906" w:type="dxa"/>
            <w:gridSpan w:val="3"/>
          </w:tcPr>
          <w:p w:rsidR="000B29E8" w:rsidRPr="004F2A04" w:rsidRDefault="000B29E8" w:rsidP="004F2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Социальная стратификация и</w:t>
            </w:r>
            <w:r w:rsidR="005F568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мобильность; социальные</w:t>
            </w:r>
            <w:r w:rsidR="005F568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группы; молодежь как</w:t>
            </w:r>
            <w:r w:rsidR="005F568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социальная группа; этнические</w:t>
            </w:r>
            <w:r w:rsidR="005F568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общности; социальный</w:t>
            </w:r>
            <w:r w:rsidR="005F568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конфликт; межнациональные</w:t>
            </w:r>
            <w:r w:rsidR="005F568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отношения, </w:t>
            </w:r>
            <w:proofErr w:type="spellStart"/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этносоциальные</w:t>
            </w:r>
            <w:proofErr w:type="spellEnd"/>
            <w:r w:rsidR="005F568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конфликты, пути их</w:t>
            </w:r>
            <w:r w:rsidR="005F568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разрешения; конституционные</w:t>
            </w:r>
            <w:r w:rsidR="005F568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принципы (основы</w:t>
            </w:r>
            <w:proofErr w:type="gramStart"/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)н</w:t>
            </w:r>
            <w:proofErr w:type="gramEnd"/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ациональной политики в</w:t>
            </w:r>
          </w:p>
          <w:p w:rsidR="000B29E8" w:rsidRPr="004F2A04" w:rsidRDefault="000B29E8" w:rsidP="00DC34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России. Виды социальных</w:t>
            </w:r>
            <w:r w:rsidR="005F568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норм; социальный контроль;</w:t>
            </w:r>
            <w:r w:rsidR="005F568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свобода и ответственность;</w:t>
            </w:r>
            <w:r w:rsidR="005F568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отклоняющееся поведение и</w:t>
            </w:r>
            <w:r w:rsidR="005F568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его типы; социальная роль;</w:t>
            </w:r>
            <w:r w:rsidR="005F568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социализация индивида; семья</w:t>
            </w:r>
            <w:r w:rsidR="005F568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и брак</w:t>
            </w:r>
          </w:p>
        </w:tc>
        <w:tc>
          <w:tcPr>
            <w:tcW w:w="1119" w:type="dxa"/>
            <w:gridSpan w:val="2"/>
          </w:tcPr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9E8" w:rsidRPr="004F2A04" w:rsidRDefault="000B29E8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3.1–3.14</w:t>
            </w:r>
          </w:p>
        </w:tc>
        <w:tc>
          <w:tcPr>
            <w:tcW w:w="1121" w:type="dxa"/>
            <w:gridSpan w:val="3"/>
          </w:tcPr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9E8" w:rsidRPr="004F2A04" w:rsidRDefault="000B29E8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1.5, 1.6</w:t>
            </w:r>
          </w:p>
        </w:tc>
        <w:tc>
          <w:tcPr>
            <w:tcW w:w="1080" w:type="dxa"/>
            <w:gridSpan w:val="3"/>
          </w:tcPr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B29E8" w:rsidRPr="004F2A04" w:rsidRDefault="000B29E8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Б</w:t>
            </w:r>
          </w:p>
        </w:tc>
        <w:tc>
          <w:tcPr>
            <w:tcW w:w="1089" w:type="dxa"/>
            <w:gridSpan w:val="2"/>
          </w:tcPr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B29E8" w:rsidRPr="004F2A04" w:rsidRDefault="000B29E8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0B29E8" w:rsidRPr="004F2A04" w:rsidTr="0064762D">
        <w:tc>
          <w:tcPr>
            <w:tcW w:w="458" w:type="dxa"/>
          </w:tcPr>
          <w:p w:rsidR="000B29E8" w:rsidRPr="004F2A04" w:rsidRDefault="000B29E8" w:rsidP="004F2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826" w:type="dxa"/>
            <w:gridSpan w:val="2"/>
          </w:tcPr>
          <w:p w:rsidR="000B29E8" w:rsidRPr="004F2A04" w:rsidRDefault="000B29E8" w:rsidP="004F2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А11</w:t>
            </w:r>
          </w:p>
        </w:tc>
        <w:tc>
          <w:tcPr>
            <w:tcW w:w="3906" w:type="dxa"/>
            <w:gridSpan w:val="3"/>
          </w:tcPr>
          <w:p w:rsidR="000B29E8" w:rsidRPr="004F2A04" w:rsidRDefault="000B29E8" w:rsidP="00DC34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Социальные отношени</w:t>
            </w:r>
            <w:proofErr w:type="gramStart"/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я(</w:t>
            </w:r>
            <w:proofErr w:type="gramEnd"/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задание на обращение к</w:t>
            </w:r>
            <w:r w:rsidR="005F568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социальным реалиям)</w:t>
            </w:r>
          </w:p>
        </w:tc>
        <w:tc>
          <w:tcPr>
            <w:tcW w:w="1119" w:type="dxa"/>
            <w:gridSpan w:val="2"/>
          </w:tcPr>
          <w:p w:rsidR="000B29E8" w:rsidRPr="004F2A04" w:rsidRDefault="000B29E8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3.1–3.14</w:t>
            </w:r>
          </w:p>
        </w:tc>
        <w:tc>
          <w:tcPr>
            <w:tcW w:w="1121" w:type="dxa"/>
            <w:gridSpan w:val="3"/>
          </w:tcPr>
          <w:p w:rsidR="000B29E8" w:rsidRPr="004F2A04" w:rsidRDefault="000B29E8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2.5, 2.7,</w:t>
            </w:r>
          </w:p>
          <w:p w:rsidR="000B29E8" w:rsidRPr="004F2A04" w:rsidRDefault="000B29E8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1080" w:type="dxa"/>
            <w:gridSpan w:val="3"/>
          </w:tcPr>
          <w:p w:rsidR="000B29E8" w:rsidRPr="004F2A04" w:rsidRDefault="000B29E8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Б</w:t>
            </w:r>
          </w:p>
        </w:tc>
        <w:tc>
          <w:tcPr>
            <w:tcW w:w="1089" w:type="dxa"/>
            <w:gridSpan w:val="2"/>
          </w:tcPr>
          <w:p w:rsidR="000B29E8" w:rsidRPr="004F2A04" w:rsidRDefault="000B29E8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0B29E8" w:rsidRPr="004F2A04" w:rsidTr="0064762D">
        <w:tc>
          <w:tcPr>
            <w:tcW w:w="458" w:type="dxa"/>
          </w:tcPr>
          <w:p w:rsidR="000B29E8" w:rsidRPr="004F2A04" w:rsidRDefault="000B29E8" w:rsidP="004F2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</w:p>
        </w:tc>
        <w:tc>
          <w:tcPr>
            <w:tcW w:w="826" w:type="dxa"/>
            <w:gridSpan w:val="2"/>
          </w:tcPr>
          <w:p w:rsidR="000B29E8" w:rsidRPr="004F2A04" w:rsidRDefault="000B29E8" w:rsidP="004F2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А12</w:t>
            </w:r>
          </w:p>
        </w:tc>
        <w:tc>
          <w:tcPr>
            <w:tcW w:w="3906" w:type="dxa"/>
            <w:gridSpan w:val="3"/>
          </w:tcPr>
          <w:p w:rsidR="000B29E8" w:rsidRPr="004F2A04" w:rsidRDefault="000B29E8" w:rsidP="00DC34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Социальные отношени</w:t>
            </w:r>
            <w:proofErr w:type="gramStart"/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задание на анализ двух</w:t>
            </w:r>
            <w:r w:rsidR="005F5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суждений)</w:t>
            </w:r>
          </w:p>
        </w:tc>
        <w:tc>
          <w:tcPr>
            <w:tcW w:w="1119" w:type="dxa"/>
            <w:gridSpan w:val="2"/>
          </w:tcPr>
          <w:p w:rsidR="000B29E8" w:rsidRPr="004F2A04" w:rsidRDefault="000B29E8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3.1–3.14</w:t>
            </w:r>
          </w:p>
        </w:tc>
        <w:tc>
          <w:tcPr>
            <w:tcW w:w="1121" w:type="dxa"/>
            <w:gridSpan w:val="3"/>
          </w:tcPr>
          <w:p w:rsidR="000B29E8" w:rsidRPr="004F2A04" w:rsidRDefault="000B29E8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1.5, 1.6</w:t>
            </w:r>
          </w:p>
        </w:tc>
        <w:tc>
          <w:tcPr>
            <w:tcW w:w="1080" w:type="dxa"/>
            <w:gridSpan w:val="3"/>
          </w:tcPr>
          <w:p w:rsidR="000B29E8" w:rsidRPr="004F2A04" w:rsidRDefault="000B29E8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089" w:type="dxa"/>
            <w:gridSpan w:val="2"/>
          </w:tcPr>
          <w:p w:rsidR="000B29E8" w:rsidRPr="004F2A04" w:rsidRDefault="000B29E8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0B29E8" w:rsidRPr="004F2A04" w:rsidTr="0064762D">
        <w:tc>
          <w:tcPr>
            <w:tcW w:w="458" w:type="dxa"/>
          </w:tcPr>
          <w:p w:rsidR="000B29E8" w:rsidRPr="004F2A04" w:rsidRDefault="000B29E8" w:rsidP="004F2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826" w:type="dxa"/>
            <w:gridSpan w:val="2"/>
          </w:tcPr>
          <w:p w:rsidR="000B29E8" w:rsidRPr="004F2A04" w:rsidRDefault="000B29E8" w:rsidP="004F2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А13</w:t>
            </w:r>
          </w:p>
        </w:tc>
        <w:tc>
          <w:tcPr>
            <w:tcW w:w="3906" w:type="dxa"/>
            <w:gridSpan w:val="3"/>
          </w:tcPr>
          <w:p w:rsidR="000B29E8" w:rsidRPr="004F2A04" w:rsidRDefault="000B29E8" w:rsidP="00DC34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Понятие власти; государство,</w:t>
            </w:r>
            <w:r w:rsidR="005F5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его функции; политическая</w:t>
            </w:r>
            <w:r w:rsidR="005F5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система; средства массовой</w:t>
            </w:r>
            <w:r w:rsidR="005F5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информации в политической</w:t>
            </w:r>
            <w:r w:rsidR="005F5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системе; органы</w:t>
            </w:r>
            <w:r w:rsidR="005F5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государственной власти РФ</w:t>
            </w:r>
            <w:r w:rsidR="00C92F47">
              <w:rPr>
                <w:rFonts w:ascii="Times New Roman" w:hAnsi="Times New Roman" w:cs="Times New Roman"/>
                <w:sz w:val="24"/>
                <w:szCs w:val="24"/>
              </w:rPr>
              <w:t>, ПМР</w:t>
            </w: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5F5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федеративное устройство РФ</w:t>
            </w:r>
            <w:r w:rsidR="00C92F47">
              <w:rPr>
                <w:rFonts w:ascii="Times New Roman" w:hAnsi="Times New Roman" w:cs="Times New Roman"/>
                <w:sz w:val="24"/>
                <w:szCs w:val="24"/>
              </w:rPr>
              <w:t>, устройство ПМР.</w:t>
            </w:r>
          </w:p>
        </w:tc>
        <w:tc>
          <w:tcPr>
            <w:tcW w:w="1119" w:type="dxa"/>
            <w:gridSpan w:val="2"/>
          </w:tcPr>
          <w:p w:rsidR="00C00F7C" w:rsidRPr="004F2A04" w:rsidRDefault="00C00F7C" w:rsidP="004F2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9E8" w:rsidRPr="004F2A04" w:rsidRDefault="000B29E8" w:rsidP="004F2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4.1–4.3,</w:t>
            </w:r>
          </w:p>
          <w:p w:rsidR="000B29E8" w:rsidRPr="004F2A04" w:rsidRDefault="000B29E8" w:rsidP="004F2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4.9, 4.14,</w:t>
            </w:r>
          </w:p>
          <w:p w:rsidR="000B29E8" w:rsidRPr="002106DF" w:rsidRDefault="000B29E8" w:rsidP="004F2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2106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21" w:type="dxa"/>
            <w:gridSpan w:val="3"/>
          </w:tcPr>
          <w:p w:rsidR="00C00F7C" w:rsidRPr="004F2A04" w:rsidRDefault="00C00F7C" w:rsidP="004F2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00F7C" w:rsidRPr="004F2A04" w:rsidRDefault="00C00F7C" w:rsidP="004F2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B29E8" w:rsidRPr="004F2A04" w:rsidRDefault="000B29E8" w:rsidP="004F2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1.5, 1.6</w:t>
            </w:r>
          </w:p>
        </w:tc>
        <w:tc>
          <w:tcPr>
            <w:tcW w:w="1080" w:type="dxa"/>
            <w:gridSpan w:val="3"/>
          </w:tcPr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B29E8" w:rsidRPr="004F2A04" w:rsidRDefault="000B29E8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Б</w:t>
            </w:r>
          </w:p>
        </w:tc>
        <w:tc>
          <w:tcPr>
            <w:tcW w:w="1089" w:type="dxa"/>
            <w:gridSpan w:val="2"/>
          </w:tcPr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B29E8" w:rsidRPr="004F2A04" w:rsidRDefault="000B29E8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0B29E8" w:rsidRPr="004F2A04" w:rsidTr="0064762D">
        <w:tc>
          <w:tcPr>
            <w:tcW w:w="458" w:type="dxa"/>
          </w:tcPr>
          <w:p w:rsidR="000B29E8" w:rsidRPr="004F2A04" w:rsidRDefault="000B29E8" w:rsidP="004F2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14</w:t>
            </w:r>
          </w:p>
        </w:tc>
        <w:tc>
          <w:tcPr>
            <w:tcW w:w="826" w:type="dxa"/>
            <w:gridSpan w:val="2"/>
          </w:tcPr>
          <w:p w:rsidR="000B29E8" w:rsidRPr="004F2A04" w:rsidRDefault="000B29E8" w:rsidP="004F2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А14</w:t>
            </w:r>
          </w:p>
        </w:tc>
        <w:tc>
          <w:tcPr>
            <w:tcW w:w="3906" w:type="dxa"/>
            <w:gridSpan w:val="3"/>
          </w:tcPr>
          <w:p w:rsidR="000B29E8" w:rsidRPr="004F2A04" w:rsidRDefault="000B29E8" w:rsidP="004F2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Типология политических</w:t>
            </w:r>
            <w:r w:rsidR="005F5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режимов; демократия, ее</w:t>
            </w:r>
            <w:r w:rsidR="005F5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ценности </w:t>
            </w:r>
            <w:r w:rsidRPr="004F2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="005F5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признаки; гражданское</w:t>
            </w:r>
            <w:r w:rsidR="005F5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общество и государство;</w:t>
            </w:r>
            <w:r w:rsidR="005F5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политическая элита;</w:t>
            </w:r>
          </w:p>
          <w:p w:rsidR="000B29E8" w:rsidRPr="004F2A04" w:rsidRDefault="000B29E8" w:rsidP="004F2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политические партии и</w:t>
            </w:r>
            <w:r w:rsidR="005F5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движения; избирательная</w:t>
            </w:r>
            <w:r w:rsidR="005F5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кампания в России</w:t>
            </w:r>
            <w:r w:rsidR="00C92F47">
              <w:rPr>
                <w:rFonts w:ascii="Times New Roman" w:hAnsi="Times New Roman" w:cs="Times New Roman"/>
                <w:sz w:val="24"/>
                <w:szCs w:val="24"/>
              </w:rPr>
              <w:t>, ПМР</w:t>
            </w: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B29E8" w:rsidRPr="004F2A04" w:rsidRDefault="005F5681" w:rsidP="00DC34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политический </w:t>
            </w:r>
            <w:r w:rsidR="000B29E8" w:rsidRPr="004F2A04">
              <w:rPr>
                <w:rFonts w:ascii="Times New Roman" w:hAnsi="Times New Roman" w:cs="Times New Roman"/>
                <w:sz w:val="24"/>
                <w:szCs w:val="24"/>
              </w:rPr>
              <w:t>процесс;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29E8" w:rsidRPr="004F2A04">
              <w:rPr>
                <w:rFonts w:ascii="Times New Roman" w:hAnsi="Times New Roman" w:cs="Times New Roman"/>
                <w:sz w:val="24"/>
                <w:szCs w:val="24"/>
              </w:rPr>
              <w:t>политическое участие;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29E8" w:rsidRPr="004F2A04">
              <w:rPr>
                <w:rFonts w:ascii="Times New Roman" w:hAnsi="Times New Roman" w:cs="Times New Roman"/>
                <w:sz w:val="24"/>
                <w:szCs w:val="24"/>
              </w:rPr>
              <w:t>политическое лидерство</w:t>
            </w:r>
          </w:p>
        </w:tc>
        <w:tc>
          <w:tcPr>
            <w:tcW w:w="1119" w:type="dxa"/>
            <w:gridSpan w:val="2"/>
          </w:tcPr>
          <w:p w:rsidR="00C00F7C" w:rsidRPr="004F2A04" w:rsidRDefault="00C00F7C" w:rsidP="004F2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00F7C" w:rsidRPr="004F2A04" w:rsidRDefault="00C00F7C" w:rsidP="004F2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00F7C" w:rsidRPr="004F2A04" w:rsidRDefault="00C00F7C" w:rsidP="004F2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00F7C" w:rsidRPr="004F2A04" w:rsidRDefault="00C00F7C" w:rsidP="004F2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B29E8" w:rsidRPr="004F2A04" w:rsidRDefault="000B29E8" w:rsidP="004F2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4.4–4.8,</w:t>
            </w:r>
          </w:p>
          <w:p w:rsidR="000B29E8" w:rsidRPr="004F2A04" w:rsidRDefault="000B29E8" w:rsidP="004F2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4.10–4.13</w:t>
            </w:r>
          </w:p>
        </w:tc>
        <w:tc>
          <w:tcPr>
            <w:tcW w:w="1121" w:type="dxa"/>
            <w:gridSpan w:val="3"/>
          </w:tcPr>
          <w:p w:rsidR="00C00F7C" w:rsidRPr="004F2A04" w:rsidRDefault="00C00F7C" w:rsidP="004F2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00F7C" w:rsidRPr="004F2A04" w:rsidRDefault="00C00F7C" w:rsidP="004F2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00F7C" w:rsidRPr="004F2A04" w:rsidRDefault="00C00F7C" w:rsidP="004F2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00F7C" w:rsidRPr="004F2A04" w:rsidRDefault="00C00F7C" w:rsidP="004F2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B29E8" w:rsidRPr="004F2A04" w:rsidRDefault="000B29E8" w:rsidP="004F2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1.5, 1.6</w:t>
            </w:r>
          </w:p>
        </w:tc>
        <w:tc>
          <w:tcPr>
            <w:tcW w:w="1080" w:type="dxa"/>
            <w:gridSpan w:val="3"/>
          </w:tcPr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B29E8" w:rsidRPr="004F2A04" w:rsidRDefault="000B29E8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Б</w:t>
            </w:r>
          </w:p>
        </w:tc>
        <w:tc>
          <w:tcPr>
            <w:tcW w:w="1089" w:type="dxa"/>
            <w:gridSpan w:val="2"/>
          </w:tcPr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B29E8" w:rsidRPr="004F2A04" w:rsidRDefault="000B29E8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0B29E8" w:rsidRPr="004F2A04" w:rsidTr="0064762D">
        <w:tc>
          <w:tcPr>
            <w:tcW w:w="458" w:type="dxa"/>
          </w:tcPr>
          <w:p w:rsidR="000B29E8" w:rsidRPr="004F2A04" w:rsidRDefault="000B29E8" w:rsidP="004F2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15</w:t>
            </w:r>
          </w:p>
        </w:tc>
        <w:tc>
          <w:tcPr>
            <w:tcW w:w="826" w:type="dxa"/>
            <w:gridSpan w:val="2"/>
          </w:tcPr>
          <w:p w:rsidR="000B29E8" w:rsidRPr="004F2A04" w:rsidRDefault="000B29E8" w:rsidP="004F2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А15</w:t>
            </w:r>
          </w:p>
        </w:tc>
        <w:tc>
          <w:tcPr>
            <w:tcW w:w="3906" w:type="dxa"/>
            <w:gridSpan w:val="3"/>
          </w:tcPr>
          <w:p w:rsidR="000B29E8" w:rsidRPr="004F2A04" w:rsidRDefault="000B29E8" w:rsidP="00DC34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Политика (задание на</w:t>
            </w:r>
            <w:r w:rsidR="005F5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обращение к социальным</w:t>
            </w:r>
            <w:r w:rsidR="005F5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реалиям)</w:t>
            </w:r>
          </w:p>
        </w:tc>
        <w:tc>
          <w:tcPr>
            <w:tcW w:w="1119" w:type="dxa"/>
            <w:gridSpan w:val="2"/>
          </w:tcPr>
          <w:p w:rsidR="000B29E8" w:rsidRPr="004F2A04" w:rsidRDefault="000B29E8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4.1–4.15</w:t>
            </w:r>
          </w:p>
        </w:tc>
        <w:tc>
          <w:tcPr>
            <w:tcW w:w="1121" w:type="dxa"/>
            <w:gridSpan w:val="3"/>
          </w:tcPr>
          <w:p w:rsidR="000B29E8" w:rsidRPr="004F2A04" w:rsidRDefault="000B29E8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2.9</w:t>
            </w:r>
          </w:p>
        </w:tc>
        <w:tc>
          <w:tcPr>
            <w:tcW w:w="1080" w:type="dxa"/>
            <w:gridSpan w:val="3"/>
          </w:tcPr>
          <w:p w:rsidR="000B29E8" w:rsidRPr="004F2A04" w:rsidRDefault="00ED3822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Б</w:t>
            </w:r>
          </w:p>
        </w:tc>
        <w:tc>
          <w:tcPr>
            <w:tcW w:w="1089" w:type="dxa"/>
            <w:gridSpan w:val="2"/>
          </w:tcPr>
          <w:p w:rsidR="000B29E8" w:rsidRPr="004F2A04" w:rsidRDefault="00ED3822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0B29E8" w:rsidRPr="004F2A04" w:rsidTr="0064762D">
        <w:tc>
          <w:tcPr>
            <w:tcW w:w="458" w:type="dxa"/>
          </w:tcPr>
          <w:p w:rsidR="000B29E8" w:rsidRPr="004F2A04" w:rsidRDefault="00ED3822" w:rsidP="004F2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16</w:t>
            </w:r>
          </w:p>
        </w:tc>
        <w:tc>
          <w:tcPr>
            <w:tcW w:w="826" w:type="dxa"/>
            <w:gridSpan w:val="2"/>
          </w:tcPr>
          <w:p w:rsidR="000B29E8" w:rsidRPr="004F2A04" w:rsidRDefault="00ED3822" w:rsidP="004F2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А16</w:t>
            </w:r>
          </w:p>
        </w:tc>
        <w:tc>
          <w:tcPr>
            <w:tcW w:w="3906" w:type="dxa"/>
            <w:gridSpan w:val="3"/>
          </w:tcPr>
          <w:p w:rsidR="000B29E8" w:rsidRPr="004F2A04" w:rsidRDefault="00ED3822" w:rsidP="00DC34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Политика (задание на анализ</w:t>
            </w:r>
            <w:r w:rsidR="005F568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двух суждений)</w:t>
            </w:r>
          </w:p>
        </w:tc>
        <w:tc>
          <w:tcPr>
            <w:tcW w:w="1119" w:type="dxa"/>
            <w:gridSpan w:val="2"/>
          </w:tcPr>
          <w:p w:rsidR="000B29E8" w:rsidRPr="004F2A04" w:rsidRDefault="00ED3822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4.1–4.15</w:t>
            </w:r>
          </w:p>
        </w:tc>
        <w:tc>
          <w:tcPr>
            <w:tcW w:w="1121" w:type="dxa"/>
            <w:gridSpan w:val="3"/>
          </w:tcPr>
          <w:p w:rsidR="000B29E8" w:rsidRPr="004F2A04" w:rsidRDefault="00ED3822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1.5, 1.6</w:t>
            </w:r>
          </w:p>
        </w:tc>
        <w:tc>
          <w:tcPr>
            <w:tcW w:w="1080" w:type="dxa"/>
            <w:gridSpan w:val="3"/>
          </w:tcPr>
          <w:p w:rsidR="000B29E8" w:rsidRPr="004F2A04" w:rsidRDefault="00ED3822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089" w:type="dxa"/>
            <w:gridSpan w:val="2"/>
          </w:tcPr>
          <w:p w:rsidR="000B29E8" w:rsidRPr="004F2A04" w:rsidRDefault="00ED3822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0B29E8" w:rsidRPr="004F2A04" w:rsidTr="0064762D">
        <w:tc>
          <w:tcPr>
            <w:tcW w:w="458" w:type="dxa"/>
          </w:tcPr>
          <w:p w:rsidR="000B29E8" w:rsidRPr="004F2A04" w:rsidRDefault="00ED3822" w:rsidP="004F2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17</w:t>
            </w:r>
          </w:p>
        </w:tc>
        <w:tc>
          <w:tcPr>
            <w:tcW w:w="826" w:type="dxa"/>
            <w:gridSpan w:val="2"/>
          </w:tcPr>
          <w:p w:rsidR="000B29E8" w:rsidRPr="004F2A04" w:rsidRDefault="00ED3822" w:rsidP="004F2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А17</w:t>
            </w:r>
          </w:p>
        </w:tc>
        <w:tc>
          <w:tcPr>
            <w:tcW w:w="3906" w:type="dxa"/>
            <w:gridSpan w:val="3"/>
          </w:tcPr>
          <w:p w:rsidR="00ED3822" w:rsidRPr="004F2A04" w:rsidRDefault="00ED3822" w:rsidP="004F2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Право в системе социальных</w:t>
            </w:r>
            <w:r w:rsidR="005F568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норм; система российского</w:t>
            </w:r>
            <w:r w:rsidR="00660717">
              <w:rPr>
                <w:rFonts w:ascii="Times New Roman" w:hAnsi="Times New Roman" w:cs="Times New Roman"/>
                <w:iCs/>
                <w:sz w:val="24"/>
                <w:szCs w:val="24"/>
              </w:rPr>
              <w:t>, приднестровского</w:t>
            </w:r>
            <w:r w:rsidR="005F568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права; понятие и виды</w:t>
            </w:r>
            <w:r w:rsidR="00F53C8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юридической ответственности;</w:t>
            </w:r>
            <w:r w:rsidR="00F53C8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Конституция Российской</w:t>
            </w:r>
            <w:r w:rsidR="00F53C8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Федерации</w:t>
            </w:r>
            <w:r w:rsidR="00C92F47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="006607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Конституция ПМР</w:t>
            </w:r>
            <w:r w:rsidR="00C92F47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основы</w:t>
            </w:r>
            <w:r w:rsidR="00F53C8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конституционного строя РФ</w:t>
            </w:r>
            <w:r w:rsidR="00C92F47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="00F53C8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660717">
              <w:rPr>
                <w:rFonts w:ascii="Times New Roman" w:hAnsi="Times New Roman" w:cs="Times New Roman"/>
                <w:iCs/>
                <w:sz w:val="24"/>
                <w:szCs w:val="24"/>
              </w:rPr>
              <w:t>ПМР</w:t>
            </w:r>
            <w:r w:rsidR="00C92F47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  <w:r w:rsidR="00F53C8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законодательство РФ</w:t>
            </w:r>
            <w:r w:rsidR="00660717">
              <w:rPr>
                <w:rFonts w:ascii="Times New Roman" w:hAnsi="Times New Roman" w:cs="Times New Roman"/>
                <w:iCs/>
                <w:sz w:val="24"/>
                <w:szCs w:val="24"/>
              </w:rPr>
              <w:t>, ПМР</w:t>
            </w: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</w:t>
            </w:r>
            <w:r w:rsidR="005805D1" w:rsidRPr="005805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выборах; законотворческий</w:t>
            </w:r>
            <w:r w:rsidR="00F53C8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процесс </w:t>
            </w:r>
            <w:r w:rsidR="005805D1" w:rsidRPr="005805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="00C92F4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России,</w:t>
            </w:r>
            <w:r w:rsidR="006607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ПМР</w:t>
            </w:r>
            <w:r w:rsidR="00C92F47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  <w:r w:rsidR="005805D1" w:rsidRPr="005805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Международное право</w:t>
            </w:r>
          </w:p>
          <w:p w:rsidR="000B29E8" w:rsidRPr="004F2A04" w:rsidRDefault="00ED3822" w:rsidP="00DC34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(международная защита прав</w:t>
            </w:r>
            <w:r w:rsidR="00F53C8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человека в условиях мирного и</w:t>
            </w:r>
            <w:r w:rsidR="00F53C8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военного времени); право на</w:t>
            </w:r>
            <w:r w:rsidR="00D5653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благоприятную окружающую</w:t>
            </w:r>
            <w:r w:rsidR="00D5653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среду и способы</w:t>
            </w:r>
            <w:r w:rsidR="00D5653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его защиты; гражданство РФ; воинская обязанность, альтернативная гражданская служба; права и обязанности налогоплательщика.</w:t>
            </w:r>
          </w:p>
        </w:tc>
        <w:tc>
          <w:tcPr>
            <w:tcW w:w="1119" w:type="dxa"/>
            <w:gridSpan w:val="2"/>
          </w:tcPr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D3822" w:rsidRPr="004F2A04" w:rsidRDefault="00ED3822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5.1–5.5,</w:t>
            </w:r>
          </w:p>
          <w:p w:rsidR="00ED3822" w:rsidRPr="004F2A04" w:rsidRDefault="00ED3822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5.12–5.13,</w:t>
            </w:r>
          </w:p>
          <w:p w:rsidR="000B29E8" w:rsidRPr="004F2A04" w:rsidRDefault="000B29E8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21" w:type="dxa"/>
            <w:gridSpan w:val="3"/>
          </w:tcPr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B29E8" w:rsidRPr="004F2A04" w:rsidRDefault="00ED3822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1.5–1.7</w:t>
            </w:r>
          </w:p>
        </w:tc>
        <w:tc>
          <w:tcPr>
            <w:tcW w:w="1080" w:type="dxa"/>
            <w:gridSpan w:val="3"/>
          </w:tcPr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B29E8" w:rsidRPr="004F2A04" w:rsidRDefault="00ED3822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Б</w:t>
            </w:r>
          </w:p>
        </w:tc>
        <w:tc>
          <w:tcPr>
            <w:tcW w:w="1089" w:type="dxa"/>
            <w:gridSpan w:val="2"/>
          </w:tcPr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B29E8" w:rsidRPr="004F2A04" w:rsidRDefault="00ED3822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ED3822" w:rsidRPr="004F2A04" w:rsidTr="0064762D">
        <w:trPr>
          <w:gridAfter w:val="1"/>
          <w:wAfter w:w="11" w:type="dxa"/>
        </w:trPr>
        <w:tc>
          <w:tcPr>
            <w:tcW w:w="458" w:type="dxa"/>
          </w:tcPr>
          <w:p w:rsidR="00ED3822" w:rsidRPr="004F2A04" w:rsidRDefault="00ED3822" w:rsidP="004F2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18</w:t>
            </w:r>
          </w:p>
        </w:tc>
        <w:tc>
          <w:tcPr>
            <w:tcW w:w="826" w:type="dxa"/>
            <w:gridSpan w:val="2"/>
          </w:tcPr>
          <w:p w:rsidR="00ED3822" w:rsidRPr="004F2A04" w:rsidRDefault="00ED3822" w:rsidP="004F2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А18</w:t>
            </w:r>
          </w:p>
        </w:tc>
        <w:tc>
          <w:tcPr>
            <w:tcW w:w="3906" w:type="dxa"/>
            <w:gridSpan w:val="3"/>
          </w:tcPr>
          <w:p w:rsidR="00ED3822" w:rsidRPr="004F2A04" w:rsidRDefault="00ED3822" w:rsidP="00CE435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Субъекты гражданского права;</w:t>
            </w:r>
            <w:r w:rsidR="00F53C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организационно-правовые</w:t>
            </w:r>
            <w:r w:rsidR="00F53C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формы и правовой режим</w:t>
            </w:r>
            <w:r w:rsidR="00F53C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предпринимательской</w:t>
            </w:r>
            <w:r w:rsidR="00F53C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деятельности; имущественные</w:t>
            </w:r>
            <w:r w:rsidR="00F53C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и неимущественные права;</w:t>
            </w:r>
            <w:r w:rsidR="00F53C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порядок приема на работу;</w:t>
            </w:r>
            <w:r w:rsidR="00F53C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порядок заключения и</w:t>
            </w:r>
            <w:r w:rsidR="00F53C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расторжения трудового</w:t>
            </w:r>
            <w:r w:rsidR="00F53C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договора; правовое</w:t>
            </w:r>
            <w:r w:rsidR="00F53C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регулирование отношений</w:t>
            </w:r>
            <w:r w:rsidR="00F53C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супругов; порядок и условия</w:t>
            </w:r>
            <w:r w:rsidR="00F53C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заключения и расторжения</w:t>
            </w:r>
            <w:r w:rsidR="00F53C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брака; особенности</w:t>
            </w:r>
            <w:r w:rsidR="00F53C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административной</w:t>
            </w:r>
            <w:r w:rsidR="00F53C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юрисдикции; споры, порядок</w:t>
            </w:r>
            <w:r w:rsidR="00F53C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их рассмотрения; основные</w:t>
            </w:r>
            <w:r w:rsidR="00F53C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правила и принципы</w:t>
            </w:r>
            <w:r w:rsidR="00F53C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гражданского процесса;</w:t>
            </w:r>
            <w:r w:rsidR="00F53C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особенности уголовного</w:t>
            </w:r>
            <w:r w:rsidR="00F53C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процесса</w:t>
            </w:r>
            <w:r w:rsidR="00CE435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 w:rsidR="00CE4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правоохранительные органы;</w:t>
            </w:r>
            <w:r w:rsidR="00F53C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судебная система</w:t>
            </w:r>
            <w:r w:rsidR="005F5418">
              <w:rPr>
                <w:rFonts w:ascii="Times New Roman" w:hAnsi="Times New Roman" w:cs="Times New Roman"/>
                <w:sz w:val="24"/>
                <w:szCs w:val="24"/>
              </w:rPr>
              <w:t xml:space="preserve"> России,</w:t>
            </w:r>
            <w:r w:rsidR="00660717">
              <w:rPr>
                <w:rFonts w:ascii="Times New Roman" w:hAnsi="Times New Roman" w:cs="Times New Roman"/>
                <w:sz w:val="24"/>
                <w:szCs w:val="24"/>
              </w:rPr>
              <w:t xml:space="preserve"> ПМР</w:t>
            </w:r>
            <w:r w:rsidR="00C92F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9" w:type="dxa"/>
            <w:gridSpan w:val="2"/>
          </w:tcPr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D3822" w:rsidRPr="004F2A04" w:rsidRDefault="00ED3822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5.6–5.11,</w:t>
            </w:r>
          </w:p>
          <w:p w:rsidR="00ED3822" w:rsidRPr="002C71F0" w:rsidRDefault="00ED3822" w:rsidP="002C71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5.14–5.2</w:t>
            </w:r>
            <w:r w:rsidR="002C71F0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1121" w:type="dxa"/>
            <w:gridSpan w:val="3"/>
          </w:tcPr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D3822" w:rsidRPr="004F2A04" w:rsidRDefault="00ED3822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1.5–1.7</w:t>
            </w:r>
          </w:p>
        </w:tc>
        <w:tc>
          <w:tcPr>
            <w:tcW w:w="1080" w:type="dxa"/>
            <w:gridSpan w:val="3"/>
          </w:tcPr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D3822" w:rsidRPr="004F2A04" w:rsidRDefault="00ED3822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Б</w:t>
            </w:r>
          </w:p>
        </w:tc>
        <w:tc>
          <w:tcPr>
            <w:tcW w:w="1078" w:type="dxa"/>
          </w:tcPr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D3822" w:rsidRPr="004F2A04" w:rsidRDefault="00ED3822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ED3822" w:rsidRPr="004F2A04" w:rsidTr="0064762D">
        <w:trPr>
          <w:gridAfter w:val="1"/>
          <w:wAfter w:w="11" w:type="dxa"/>
        </w:trPr>
        <w:tc>
          <w:tcPr>
            <w:tcW w:w="458" w:type="dxa"/>
          </w:tcPr>
          <w:p w:rsidR="00ED3822" w:rsidRPr="004F2A04" w:rsidRDefault="00ED3822" w:rsidP="004F2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19</w:t>
            </w:r>
          </w:p>
        </w:tc>
        <w:tc>
          <w:tcPr>
            <w:tcW w:w="826" w:type="dxa"/>
            <w:gridSpan w:val="2"/>
          </w:tcPr>
          <w:p w:rsidR="00ED3822" w:rsidRPr="004F2A04" w:rsidRDefault="00ED3822" w:rsidP="004F2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А19</w:t>
            </w:r>
          </w:p>
        </w:tc>
        <w:tc>
          <w:tcPr>
            <w:tcW w:w="3906" w:type="dxa"/>
            <w:gridSpan w:val="3"/>
          </w:tcPr>
          <w:p w:rsidR="00ED3822" w:rsidRPr="004F2A04" w:rsidRDefault="00ED3822" w:rsidP="0064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Право (задание на обращение к</w:t>
            </w:r>
            <w:r w:rsidR="00F53C8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социальным реалиям)</w:t>
            </w:r>
          </w:p>
        </w:tc>
        <w:tc>
          <w:tcPr>
            <w:tcW w:w="1119" w:type="dxa"/>
            <w:gridSpan w:val="2"/>
          </w:tcPr>
          <w:p w:rsidR="00ED3822" w:rsidRPr="002C71F0" w:rsidRDefault="00ED3822" w:rsidP="002C71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5.1–5.2</w:t>
            </w:r>
            <w:r w:rsidR="002C71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1" w:type="dxa"/>
            <w:gridSpan w:val="3"/>
          </w:tcPr>
          <w:p w:rsidR="00ED3822" w:rsidRPr="004F2A04" w:rsidRDefault="00ED3822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2.5, 2.9</w:t>
            </w:r>
          </w:p>
        </w:tc>
        <w:tc>
          <w:tcPr>
            <w:tcW w:w="1080" w:type="dxa"/>
            <w:gridSpan w:val="3"/>
          </w:tcPr>
          <w:p w:rsidR="00ED3822" w:rsidRPr="004F2A04" w:rsidRDefault="00ED3822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Б</w:t>
            </w:r>
          </w:p>
        </w:tc>
        <w:tc>
          <w:tcPr>
            <w:tcW w:w="1078" w:type="dxa"/>
          </w:tcPr>
          <w:p w:rsidR="00ED3822" w:rsidRPr="004F2A04" w:rsidRDefault="00ED3822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ED3822" w:rsidRPr="004F2A04" w:rsidTr="0064762D">
        <w:trPr>
          <w:gridAfter w:val="1"/>
          <w:wAfter w:w="11" w:type="dxa"/>
        </w:trPr>
        <w:tc>
          <w:tcPr>
            <w:tcW w:w="458" w:type="dxa"/>
          </w:tcPr>
          <w:p w:rsidR="00ED3822" w:rsidRPr="004F2A04" w:rsidRDefault="00ED3822" w:rsidP="004F2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  <w:tc>
          <w:tcPr>
            <w:tcW w:w="826" w:type="dxa"/>
            <w:gridSpan w:val="2"/>
          </w:tcPr>
          <w:p w:rsidR="00ED3822" w:rsidRPr="004F2A04" w:rsidRDefault="00ED3822" w:rsidP="004F2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А20</w:t>
            </w:r>
          </w:p>
        </w:tc>
        <w:tc>
          <w:tcPr>
            <w:tcW w:w="3906" w:type="dxa"/>
            <w:gridSpan w:val="3"/>
          </w:tcPr>
          <w:p w:rsidR="00ED3822" w:rsidRPr="004F2A04" w:rsidRDefault="00ED3822" w:rsidP="006476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Право (задание на анализ двух</w:t>
            </w:r>
            <w:r w:rsidR="004E71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суждений)</w:t>
            </w:r>
          </w:p>
        </w:tc>
        <w:tc>
          <w:tcPr>
            <w:tcW w:w="1119" w:type="dxa"/>
            <w:gridSpan w:val="2"/>
          </w:tcPr>
          <w:p w:rsidR="00ED3822" w:rsidRPr="002C71F0" w:rsidRDefault="00ED3822" w:rsidP="002C71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5.1–5.2</w:t>
            </w:r>
            <w:r w:rsidR="002C71F0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1121" w:type="dxa"/>
            <w:gridSpan w:val="3"/>
          </w:tcPr>
          <w:p w:rsidR="00ED3822" w:rsidRPr="004F2A04" w:rsidRDefault="00ED3822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1.5–1.7</w:t>
            </w:r>
          </w:p>
        </w:tc>
        <w:tc>
          <w:tcPr>
            <w:tcW w:w="1080" w:type="dxa"/>
            <w:gridSpan w:val="3"/>
          </w:tcPr>
          <w:p w:rsidR="00ED3822" w:rsidRPr="004F2A04" w:rsidRDefault="00ED3822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078" w:type="dxa"/>
          </w:tcPr>
          <w:p w:rsidR="00ED3822" w:rsidRPr="004F2A04" w:rsidRDefault="00ED3822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601ABB" w:rsidRPr="004F2A04" w:rsidTr="0064762D">
        <w:trPr>
          <w:gridAfter w:val="1"/>
          <w:wAfter w:w="11" w:type="dxa"/>
        </w:trPr>
        <w:tc>
          <w:tcPr>
            <w:tcW w:w="9588" w:type="dxa"/>
            <w:gridSpan w:val="15"/>
          </w:tcPr>
          <w:p w:rsidR="00601ABB" w:rsidRPr="004F2A04" w:rsidRDefault="00601ABB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Часть 2</w:t>
            </w:r>
          </w:p>
        </w:tc>
      </w:tr>
      <w:tr w:rsidR="00ED3822" w:rsidRPr="004F2A04" w:rsidTr="0064762D">
        <w:trPr>
          <w:gridAfter w:val="1"/>
          <w:wAfter w:w="11" w:type="dxa"/>
        </w:trPr>
        <w:tc>
          <w:tcPr>
            <w:tcW w:w="458" w:type="dxa"/>
          </w:tcPr>
          <w:p w:rsidR="00ED3822" w:rsidRPr="004F2A04" w:rsidRDefault="00601ABB" w:rsidP="004F2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21</w:t>
            </w:r>
          </w:p>
        </w:tc>
        <w:tc>
          <w:tcPr>
            <w:tcW w:w="846" w:type="dxa"/>
            <w:gridSpan w:val="3"/>
          </w:tcPr>
          <w:p w:rsidR="00ED3822" w:rsidRPr="004F2A04" w:rsidRDefault="00601ABB" w:rsidP="00C92F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proofErr w:type="gramStart"/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3806" w:type="dxa"/>
          </w:tcPr>
          <w:p w:rsidR="00ED3822" w:rsidRPr="004F2A04" w:rsidRDefault="00601ABB" w:rsidP="0064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Различное содержание в разных</w:t>
            </w:r>
            <w:r w:rsidR="00F53C8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вариантах: выявление</w:t>
            </w:r>
            <w:r w:rsidR="00F53C8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структурных элементов с</w:t>
            </w:r>
            <w:r w:rsidR="00F53C8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помощью схем и таблиц</w:t>
            </w:r>
          </w:p>
        </w:tc>
        <w:tc>
          <w:tcPr>
            <w:tcW w:w="1268" w:type="dxa"/>
            <w:gridSpan w:val="4"/>
          </w:tcPr>
          <w:p w:rsidR="00ED3822" w:rsidRPr="004F2A04" w:rsidRDefault="00601ABB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128" w:type="dxa"/>
            <w:gridSpan w:val="3"/>
          </w:tcPr>
          <w:p w:rsidR="00E559F3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822" w:rsidRPr="004F2A04" w:rsidRDefault="00601ABB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983" w:type="dxa"/>
          </w:tcPr>
          <w:p w:rsidR="00E559F3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822" w:rsidRPr="004F2A04" w:rsidRDefault="00601ABB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99" w:type="dxa"/>
            <w:gridSpan w:val="2"/>
          </w:tcPr>
          <w:p w:rsidR="00E559F3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822" w:rsidRPr="004F2A04" w:rsidRDefault="00601ABB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3822" w:rsidRPr="004F2A04" w:rsidTr="0064762D">
        <w:trPr>
          <w:gridAfter w:val="1"/>
          <w:wAfter w:w="11" w:type="dxa"/>
        </w:trPr>
        <w:tc>
          <w:tcPr>
            <w:tcW w:w="458" w:type="dxa"/>
          </w:tcPr>
          <w:p w:rsidR="00ED3822" w:rsidRPr="004F2A04" w:rsidRDefault="00601ABB" w:rsidP="004F2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22</w:t>
            </w:r>
          </w:p>
        </w:tc>
        <w:tc>
          <w:tcPr>
            <w:tcW w:w="846" w:type="dxa"/>
            <w:gridSpan w:val="3"/>
          </w:tcPr>
          <w:p w:rsidR="00ED3822" w:rsidRPr="004F2A04" w:rsidRDefault="00601ABB" w:rsidP="00C92F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proofErr w:type="gramStart"/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3806" w:type="dxa"/>
          </w:tcPr>
          <w:p w:rsidR="00ED3822" w:rsidRPr="004F2A04" w:rsidRDefault="00601ABB" w:rsidP="006476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Различное содержание в</w:t>
            </w:r>
            <w:r w:rsidR="00F53C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разных вариантах: соотнесение</w:t>
            </w:r>
            <w:r w:rsidR="00F53C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 xml:space="preserve">видовых понятий с </w:t>
            </w:r>
            <w:proofErr w:type="gramStart"/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родовыми</w:t>
            </w:r>
            <w:proofErr w:type="gramEnd"/>
          </w:p>
        </w:tc>
        <w:tc>
          <w:tcPr>
            <w:tcW w:w="1268" w:type="dxa"/>
            <w:gridSpan w:val="4"/>
          </w:tcPr>
          <w:p w:rsidR="00ED3822" w:rsidRPr="004F2A04" w:rsidRDefault="00601ABB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128" w:type="dxa"/>
            <w:gridSpan w:val="3"/>
          </w:tcPr>
          <w:p w:rsidR="00E559F3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D3822" w:rsidRPr="004F2A04" w:rsidRDefault="00601ABB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2.2</w:t>
            </w:r>
          </w:p>
        </w:tc>
        <w:tc>
          <w:tcPr>
            <w:tcW w:w="983" w:type="dxa"/>
          </w:tcPr>
          <w:p w:rsidR="00E559F3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D3822" w:rsidRPr="004F2A04" w:rsidRDefault="00601ABB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Б</w:t>
            </w:r>
          </w:p>
        </w:tc>
        <w:tc>
          <w:tcPr>
            <w:tcW w:w="1099" w:type="dxa"/>
            <w:gridSpan w:val="2"/>
          </w:tcPr>
          <w:p w:rsidR="00E559F3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D3822" w:rsidRPr="004F2A04" w:rsidRDefault="00601ABB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ED3822" w:rsidRPr="004F2A04" w:rsidTr="0064762D">
        <w:trPr>
          <w:gridAfter w:val="1"/>
          <w:wAfter w:w="11" w:type="dxa"/>
        </w:trPr>
        <w:tc>
          <w:tcPr>
            <w:tcW w:w="458" w:type="dxa"/>
          </w:tcPr>
          <w:p w:rsidR="00ED3822" w:rsidRPr="004F2A04" w:rsidRDefault="00601ABB" w:rsidP="004F2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23</w:t>
            </w:r>
          </w:p>
        </w:tc>
        <w:tc>
          <w:tcPr>
            <w:tcW w:w="846" w:type="dxa"/>
            <w:gridSpan w:val="3"/>
          </w:tcPr>
          <w:p w:rsidR="00ED3822" w:rsidRPr="004F2A04" w:rsidRDefault="00601ABB" w:rsidP="00C92F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В3</w:t>
            </w:r>
          </w:p>
        </w:tc>
        <w:tc>
          <w:tcPr>
            <w:tcW w:w="3806" w:type="dxa"/>
          </w:tcPr>
          <w:p w:rsidR="00601ABB" w:rsidRPr="004F2A04" w:rsidRDefault="00601ABB" w:rsidP="004F2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Различное содержание в</w:t>
            </w:r>
            <w:r w:rsidR="00F53C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разных вариантах:</w:t>
            </w:r>
            <w:r w:rsidR="00F53C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классификация путем</w:t>
            </w:r>
          </w:p>
          <w:p w:rsidR="00ED3822" w:rsidRPr="004F2A04" w:rsidRDefault="00601ABB" w:rsidP="004F2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установления соответствия</w:t>
            </w:r>
          </w:p>
        </w:tc>
        <w:tc>
          <w:tcPr>
            <w:tcW w:w="1268" w:type="dxa"/>
            <w:gridSpan w:val="4"/>
          </w:tcPr>
          <w:p w:rsidR="00ED3822" w:rsidRPr="004F2A04" w:rsidRDefault="00601ABB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128" w:type="dxa"/>
            <w:gridSpan w:val="3"/>
          </w:tcPr>
          <w:p w:rsidR="00E559F3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D3822" w:rsidRPr="004F2A04" w:rsidRDefault="00601ABB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2.2</w:t>
            </w:r>
            <w:r w:rsidR="00990D63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983" w:type="dxa"/>
          </w:tcPr>
          <w:p w:rsidR="00E559F3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D3822" w:rsidRPr="004F2A04" w:rsidRDefault="00601ABB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Б</w:t>
            </w:r>
          </w:p>
        </w:tc>
        <w:tc>
          <w:tcPr>
            <w:tcW w:w="1099" w:type="dxa"/>
            <w:gridSpan w:val="2"/>
          </w:tcPr>
          <w:p w:rsidR="00E559F3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D3822" w:rsidRPr="004F2A04" w:rsidRDefault="00601ABB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ED3822" w:rsidRPr="004F2A04" w:rsidTr="0064762D">
        <w:trPr>
          <w:gridAfter w:val="1"/>
          <w:wAfter w:w="11" w:type="dxa"/>
        </w:trPr>
        <w:tc>
          <w:tcPr>
            <w:tcW w:w="458" w:type="dxa"/>
          </w:tcPr>
          <w:p w:rsidR="00ED3822" w:rsidRPr="004F2A04" w:rsidRDefault="00601ABB" w:rsidP="004F2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24</w:t>
            </w:r>
          </w:p>
        </w:tc>
        <w:tc>
          <w:tcPr>
            <w:tcW w:w="846" w:type="dxa"/>
            <w:gridSpan w:val="3"/>
          </w:tcPr>
          <w:p w:rsidR="00ED3822" w:rsidRPr="004F2A04" w:rsidRDefault="00601ABB" w:rsidP="00C92F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proofErr w:type="gramStart"/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  <w:proofErr w:type="gramEnd"/>
          </w:p>
        </w:tc>
        <w:tc>
          <w:tcPr>
            <w:tcW w:w="3806" w:type="dxa"/>
          </w:tcPr>
          <w:p w:rsidR="00601ABB" w:rsidRPr="004F2A04" w:rsidRDefault="00601ABB" w:rsidP="004F2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Различное содержание в</w:t>
            </w:r>
            <w:r w:rsidR="005805D1" w:rsidRPr="005805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разных вариантах:</w:t>
            </w:r>
            <w:r w:rsidR="00F53C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осуществление выбора</w:t>
            </w:r>
          </w:p>
          <w:p w:rsidR="00ED3822" w:rsidRPr="004F2A04" w:rsidRDefault="00601ABB" w:rsidP="006476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необходимых позиций из</w:t>
            </w:r>
            <w:r w:rsidR="00F53C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предложенного списка</w:t>
            </w:r>
          </w:p>
        </w:tc>
        <w:tc>
          <w:tcPr>
            <w:tcW w:w="1268" w:type="dxa"/>
            <w:gridSpan w:val="4"/>
          </w:tcPr>
          <w:p w:rsidR="00ED3822" w:rsidRPr="004F2A04" w:rsidRDefault="00601ABB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128" w:type="dxa"/>
            <w:gridSpan w:val="3"/>
          </w:tcPr>
          <w:p w:rsidR="00E559F3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822" w:rsidRPr="004F2A04" w:rsidRDefault="00601ABB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2.2, 2.5</w:t>
            </w:r>
          </w:p>
        </w:tc>
        <w:tc>
          <w:tcPr>
            <w:tcW w:w="983" w:type="dxa"/>
          </w:tcPr>
          <w:p w:rsidR="00E559F3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822" w:rsidRPr="004F2A04" w:rsidRDefault="00601ABB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099" w:type="dxa"/>
            <w:gridSpan w:val="2"/>
          </w:tcPr>
          <w:p w:rsidR="00E559F3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822" w:rsidRPr="004F2A04" w:rsidRDefault="00601ABB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1ABB" w:rsidRPr="004F2A04" w:rsidTr="0064762D">
        <w:trPr>
          <w:gridAfter w:val="1"/>
          <w:wAfter w:w="14" w:type="dxa"/>
        </w:trPr>
        <w:tc>
          <w:tcPr>
            <w:tcW w:w="458" w:type="dxa"/>
          </w:tcPr>
          <w:p w:rsidR="00601ABB" w:rsidRPr="004F2A04" w:rsidRDefault="00601ABB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  <w:tc>
          <w:tcPr>
            <w:tcW w:w="846" w:type="dxa"/>
            <w:gridSpan w:val="3"/>
          </w:tcPr>
          <w:p w:rsidR="00601ABB" w:rsidRPr="004F2A04" w:rsidRDefault="00601ABB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В5</w:t>
            </w:r>
          </w:p>
        </w:tc>
        <w:tc>
          <w:tcPr>
            <w:tcW w:w="3806" w:type="dxa"/>
          </w:tcPr>
          <w:p w:rsidR="00601ABB" w:rsidRPr="004F2A04" w:rsidRDefault="00601ABB" w:rsidP="0064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Различное содержание в</w:t>
            </w:r>
            <w:r w:rsidR="00F53C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разных вариантах:</w:t>
            </w:r>
            <w:r w:rsidR="00F53C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дифференциация в социальной</w:t>
            </w:r>
            <w:r w:rsidR="00F53C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информации фактов и мнений</w:t>
            </w:r>
          </w:p>
        </w:tc>
        <w:tc>
          <w:tcPr>
            <w:tcW w:w="1263" w:type="dxa"/>
            <w:gridSpan w:val="4"/>
          </w:tcPr>
          <w:p w:rsidR="00601ABB" w:rsidRPr="004F2A04" w:rsidRDefault="00601ABB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128" w:type="dxa"/>
            <w:gridSpan w:val="3"/>
          </w:tcPr>
          <w:p w:rsidR="00E559F3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ABB" w:rsidRPr="004F2A04" w:rsidRDefault="00601ABB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988" w:type="dxa"/>
          </w:tcPr>
          <w:p w:rsidR="00E559F3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ABB" w:rsidRPr="004F2A04" w:rsidRDefault="00C87D21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096" w:type="dxa"/>
            <w:gridSpan w:val="2"/>
          </w:tcPr>
          <w:p w:rsidR="00E559F3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ABB" w:rsidRPr="004F2A04" w:rsidRDefault="00601ABB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1ABB" w:rsidRPr="004F2A04" w:rsidTr="0064762D">
        <w:trPr>
          <w:gridAfter w:val="1"/>
          <w:wAfter w:w="14" w:type="dxa"/>
        </w:trPr>
        <w:tc>
          <w:tcPr>
            <w:tcW w:w="458" w:type="dxa"/>
          </w:tcPr>
          <w:p w:rsidR="00601ABB" w:rsidRPr="004F2A04" w:rsidRDefault="00601ABB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26</w:t>
            </w:r>
          </w:p>
        </w:tc>
        <w:tc>
          <w:tcPr>
            <w:tcW w:w="846" w:type="dxa"/>
            <w:gridSpan w:val="3"/>
          </w:tcPr>
          <w:p w:rsidR="00601ABB" w:rsidRPr="004F2A04" w:rsidRDefault="00601ABB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proofErr w:type="gramStart"/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  <w:proofErr w:type="gramEnd"/>
          </w:p>
        </w:tc>
        <w:tc>
          <w:tcPr>
            <w:tcW w:w="3806" w:type="dxa"/>
          </w:tcPr>
          <w:p w:rsidR="00601ABB" w:rsidRPr="004F2A04" w:rsidRDefault="00601ABB" w:rsidP="004F2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Различное содержание в</w:t>
            </w:r>
            <w:r w:rsidR="00F53C8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разных вариантах:</w:t>
            </w:r>
            <w:r w:rsidR="00A3301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определение терминов и</w:t>
            </w:r>
            <w:r w:rsidR="00A3301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понятий, соответствующих</w:t>
            </w:r>
          </w:p>
          <w:p w:rsidR="00601ABB" w:rsidRPr="004F2A04" w:rsidRDefault="00601ABB" w:rsidP="004F2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предлагаемому контексту</w:t>
            </w:r>
          </w:p>
        </w:tc>
        <w:tc>
          <w:tcPr>
            <w:tcW w:w="1263" w:type="dxa"/>
            <w:gridSpan w:val="4"/>
          </w:tcPr>
          <w:p w:rsidR="00601ABB" w:rsidRPr="004F2A04" w:rsidRDefault="00601ABB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128" w:type="dxa"/>
            <w:gridSpan w:val="3"/>
          </w:tcPr>
          <w:p w:rsidR="00E559F3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01ABB" w:rsidRPr="004F2A04" w:rsidRDefault="00601ABB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2.5</w:t>
            </w:r>
          </w:p>
        </w:tc>
        <w:tc>
          <w:tcPr>
            <w:tcW w:w="988" w:type="dxa"/>
          </w:tcPr>
          <w:p w:rsidR="00E559F3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01ABB" w:rsidRPr="004F2A04" w:rsidRDefault="00601ABB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096" w:type="dxa"/>
            <w:gridSpan w:val="2"/>
          </w:tcPr>
          <w:p w:rsidR="00E559F3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01ABB" w:rsidRPr="004F2A04" w:rsidRDefault="00601ABB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601ABB" w:rsidRPr="004F2A04" w:rsidTr="0064762D">
        <w:trPr>
          <w:gridAfter w:val="1"/>
          <w:wAfter w:w="14" w:type="dxa"/>
        </w:trPr>
        <w:tc>
          <w:tcPr>
            <w:tcW w:w="458" w:type="dxa"/>
          </w:tcPr>
          <w:p w:rsidR="00601ABB" w:rsidRPr="004F2A04" w:rsidRDefault="00601ABB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27</w:t>
            </w:r>
          </w:p>
        </w:tc>
        <w:tc>
          <w:tcPr>
            <w:tcW w:w="846" w:type="dxa"/>
            <w:gridSpan w:val="3"/>
          </w:tcPr>
          <w:p w:rsidR="00601ABB" w:rsidRPr="004F2A04" w:rsidRDefault="00601ABB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proofErr w:type="gramStart"/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  <w:proofErr w:type="gramEnd"/>
          </w:p>
        </w:tc>
        <w:tc>
          <w:tcPr>
            <w:tcW w:w="3806" w:type="dxa"/>
          </w:tcPr>
          <w:p w:rsidR="00601ABB" w:rsidRPr="004F2A04" w:rsidRDefault="00601ABB" w:rsidP="004F2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Различное содержание в</w:t>
            </w:r>
            <w:r w:rsidR="00A3301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разных вариантах:</w:t>
            </w:r>
            <w:r w:rsidR="00A3301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осуществление выбора</w:t>
            </w:r>
          </w:p>
          <w:p w:rsidR="00601ABB" w:rsidRPr="004F2A04" w:rsidRDefault="00601ABB" w:rsidP="006607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необходимых позиций из</w:t>
            </w:r>
            <w:r w:rsidR="00A3301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предложенного списка</w:t>
            </w:r>
          </w:p>
        </w:tc>
        <w:tc>
          <w:tcPr>
            <w:tcW w:w="1263" w:type="dxa"/>
            <w:gridSpan w:val="4"/>
          </w:tcPr>
          <w:p w:rsidR="00601ABB" w:rsidRPr="004F2A04" w:rsidRDefault="00601ABB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128" w:type="dxa"/>
            <w:gridSpan w:val="3"/>
          </w:tcPr>
          <w:p w:rsidR="00E559F3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ABB" w:rsidRPr="004F2A04" w:rsidRDefault="00601ABB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2.2, 2.5</w:t>
            </w:r>
            <w:r w:rsidR="00990D63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988" w:type="dxa"/>
          </w:tcPr>
          <w:p w:rsidR="00E559F3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ABB" w:rsidRPr="004F2A04" w:rsidRDefault="00601ABB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096" w:type="dxa"/>
            <w:gridSpan w:val="2"/>
          </w:tcPr>
          <w:p w:rsidR="00E559F3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ABB" w:rsidRPr="004F2A04" w:rsidRDefault="00601ABB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1ABB" w:rsidRPr="004F2A04" w:rsidTr="0064762D">
        <w:trPr>
          <w:gridAfter w:val="1"/>
          <w:wAfter w:w="14" w:type="dxa"/>
        </w:trPr>
        <w:tc>
          <w:tcPr>
            <w:tcW w:w="458" w:type="dxa"/>
          </w:tcPr>
          <w:p w:rsidR="00601ABB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28</w:t>
            </w:r>
          </w:p>
        </w:tc>
        <w:tc>
          <w:tcPr>
            <w:tcW w:w="846" w:type="dxa"/>
            <w:gridSpan w:val="3"/>
          </w:tcPr>
          <w:p w:rsidR="00601ABB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В8</w:t>
            </w:r>
          </w:p>
        </w:tc>
        <w:tc>
          <w:tcPr>
            <w:tcW w:w="3806" w:type="dxa"/>
          </w:tcPr>
          <w:p w:rsidR="00601ABB" w:rsidRPr="004F2A04" w:rsidRDefault="00E559F3" w:rsidP="0064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Различное содержание в</w:t>
            </w:r>
            <w:r w:rsidR="00A3301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разных вариантах: выбор</w:t>
            </w:r>
            <w:r w:rsidR="00A3301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обобщающего понятия для</w:t>
            </w:r>
            <w:r w:rsidR="00A3301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всех остальных понятий,</w:t>
            </w:r>
            <w:r w:rsidR="00A3301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представленных в перечне</w:t>
            </w:r>
          </w:p>
        </w:tc>
        <w:tc>
          <w:tcPr>
            <w:tcW w:w="1263" w:type="dxa"/>
            <w:gridSpan w:val="4"/>
          </w:tcPr>
          <w:p w:rsidR="00601ABB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128" w:type="dxa"/>
            <w:gridSpan w:val="3"/>
          </w:tcPr>
          <w:p w:rsidR="00E559F3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01ABB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2.3</w:t>
            </w:r>
          </w:p>
        </w:tc>
        <w:tc>
          <w:tcPr>
            <w:tcW w:w="988" w:type="dxa"/>
          </w:tcPr>
          <w:p w:rsidR="00E559F3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01ABB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Б</w:t>
            </w:r>
          </w:p>
        </w:tc>
        <w:tc>
          <w:tcPr>
            <w:tcW w:w="1096" w:type="dxa"/>
            <w:gridSpan w:val="2"/>
          </w:tcPr>
          <w:p w:rsidR="00E559F3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01ABB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E559F3" w:rsidRPr="004F2A04" w:rsidTr="0064762D">
        <w:trPr>
          <w:gridAfter w:val="1"/>
          <w:wAfter w:w="14" w:type="dxa"/>
        </w:trPr>
        <w:tc>
          <w:tcPr>
            <w:tcW w:w="9585" w:type="dxa"/>
            <w:gridSpan w:val="15"/>
          </w:tcPr>
          <w:p w:rsidR="00E559F3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Часть 3</w:t>
            </w:r>
          </w:p>
        </w:tc>
      </w:tr>
      <w:tr w:rsidR="00E559F3" w:rsidRPr="004F2A04" w:rsidTr="0064762D">
        <w:trPr>
          <w:gridAfter w:val="1"/>
          <w:wAfter w:w="14" w:type="dxa"/>
        </w:trPr>
        <w:tc>
          <w:tcPr>
            <w:tcW w:w="458" w:type="dxa"/>
          </w:tcPr>
          <w:p w:rsidR="00E559F3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29</w:t>
            </w:r>
          </w:p>
        </w:tc>
        <w:tc>
          <w:tcPr>
            <w:tcW w:w="846" w:type="dxa"/>
            <w:gridSpan w:val="3"/>
          </w:tcPr>
          <w:p w:rsidR="00E559F3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proofErr w:type="gramStart"/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3806" w:type="dxa"/>
            <w:vMerge w:val="restart"/>
          </w:tcPr>
          <w:p w:rsidR="00E559F3" w:rsidRPr="004F2A04" w:rsidRDefault="00E559F3" w:rsidP="004F2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 xml:space="preserve">Различное содержание </w:t>
            </w:r>
            <w:proofErr w:type="gramStart"/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E559F3" w:rsidRPr="004F2A04" w:rsidRDefault="00E559F3" w:rsidP="004F2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 xml:space="preserve">разных вариантах: задания </w:t>
            </w:r>
            <w:proofErr w:type="gramStart"/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E559F3" w:rsidRPr="004F2A04" w:rsidRDefault="00E559F3" w:rsidP="004F2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анализ источников</w:t>
            </w:r>
          </w:p>
        </w:tc>
        <w:tc>
          <w:tcPr>
            <w:tcW w:w="1263" w:type="dxa"/>
            <w:gridSpan w:val="4"/>
          </w:tcPr>
          <w:p w:rsidR="00E559F3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128" w:type="dxa"/>
            <w:gridSpan w:val="3"/>
          </w:tcPr>
          <w:p w:rsidR="00E559F3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988" w:type="dxa"/>
          </w:tcPr>
          <w:p w:rsidR="00E559F3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Б</w:t>
            </w:r>
          </w:p>
        </w:tc>
        <w:tc>
          <w:tcPr>
            <w:tcW w:w="1096" w:type="dxa"/>
            <w:gridSpan w:val="2"/>
          </w:tcPr>
          <w:p w:rsidR="00E559F3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E559F3" w:rsidRPr="004F2A04" w:rsidTr="0064762D">
        <w:trPr>
          <w:gridAfter w:val="1"/>
          <w:wAfter w:w="14" w:type="dxa"/>
        </w:trPr>
        <w:tc>
          <w:tcPr>
            <w:tcW w:w="458" w:type="dxa"/>
          </w:tcPr>
          <w:p w:rsidR="00E559F3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  <w:tc>
          <w:tcPr>
            <w:tcW w:w="846" w:type="dxa"/>
            <w:gridSpan w:val="3"/>
          </w:tcPr>
          <w:p w:rsidR="00E559F3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proofErr w:type="gramStart"/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3806" w:type="dxa"/>
            <w:vMerge/>
          </w:tcPr>
          <w:p w:rsidR="00E559F3" w:rsidRPr="004F2A04" w:rsidRDefault="00E559F3" w:rsidP="004F2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63" w:type="dxa"/>
            <w:gridSpan w:val="4"/>
          </w:tcPr>
          <w:p w:rsidR="00E559F3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128" w:type="dxa"/>
            <w:gridSpan w:val="3"/>
          </w:tcPr>
          <w:p w:rsidR="00E559F3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988" w:type="dxa"/>
          </w:tcPr>
          <w:p w:rsidR="00E559F3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Б</w:t>
            </w:r>
          </w:p>
        </w:tc>
        <w:tc>
          <w:tcPr>
            <w:tcW w:w="1096" w:type="dxa"/>
            <w:gridSpan w:val="2"/>
          </w:tcPr>
          <w:p w:rsidR="00E559F3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E559F3" w:rsidRPr="004F2A04" w:rsidTr="0064762D">
        <w:trPr>
          <w:gridAfter w:val="1"/>
          <w:wAfter w:w="14" w:type="dxa"/>
        </w:trPr>
        <w:tc>
          <w:tcPr>
            <w:tcW w:w="458" w:type="dxa"/>
          </w:tcPr>
          <w:p w:rsidR="00E559F3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31</w:t>
            </w:r>
          </w:p>
        </w:tc>
        <w:tc>
          <w:tcPr>
            <w:tcW w:w="846" w:type="dxa"/>
            <w:gridSpan w:val="3"/>
          </w:tcPr>
          <w:p w:rsidR="00E559F3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С3</w:t>
            </w:r>
          </w:p>
        </w:tc>
        <w:tc>
          <w:tcPr>
            <w:tcW w:w="3806" w:type="dxa"/>
            <w:vMerge/>
          </w:tcPr>
          <w:p w:rsidR="00E559F3" w:rsidRPr="004F2A04" w:rsidRDefault="00E559F3" w:rsidP="004F2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63" w:type="dxa"/>
            <w:gridSpan w:val="4"/>
          </w:tcPr>
          <w:p w:rsidR="00E559F3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128" w:type="dxa"/>
            <w:gridSpan w:val="3"/>
          </w:tcPr>
          <w:p w:rsidR="00E559F3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2.3–2.5</w:t>
            </w:r>
          </w:p>
        </w:tc>
        <w:tc>
          <w:tcPr>
            <w:tcW w:w="988" w:type="dxa"/>
          </w:tcPr>
          <w:p w:rsidR="00E559F3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</w:p>
        </w:tc>
        <w:tc>
          <w:tcPr>
            <w:tcW w:w="1096" w:type="dxa"/>
            <w:gridSpan w:val="2"/>
          </w:tcPr>
          <w:p w:rsidR="00E559F3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E559F3" w:rsidRPr="004F2A04" w:rsidTr="0064762D">
        <w:trPr>
          <w:gridAfter w:val="1"/>
          <w:wAfter w:w="14" w:type="dxa"/>
        </w:trPr>
        <w:tc>
          <w:tcPr>
            <w:tcW w:w="458" w:type="dxa"/>
          </w:tcPr>
          <w:p w:rsidR="00E559F3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32</w:t>
            </w:r>
          </w:p>
        </w:tc>
        <w:tc>
          <w:tcPr>
            <w:tcW w:w="846" w:type="dxa"/>
            <w:gridSpan w:val="3"/>
          </w:tcPr>
          <w:p w:rsidR="00E559F3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proofErr w:type="gramStart"/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  <w:proofErr w:type="gramEnd"/>
          </w:p>
        </w:tc>
        <w:tc>
          <w:tcPr>
            <w:tcW w:w="3806" w:type="dxa"/>
            <w:vMerge/>
          </w:tcPr>
          <w:p w:rsidR="00E559F3" w:rsidRPr="004F2A04" w:rsidRDefault="00E559F3" w:rsidP="004F2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63" w:type="dxa"/>
            <w:gridSpan w:val="4"/>
          </w:tcPr>
          <w:p w:rsidR="00E559F3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128" w:type="dxa"/>
            <w:gridSpan w:val="3"/>
          </w:tcPr>
          <w:p w:rsidR="00E559F3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2.3, 2.5,</w:t>
            </w:r>
          </w:p>
          <w:p w:rsidR="00E559F3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2.6, 2.7</w:t>
            </w:r>
          </w:p>
        </w:tc>
        <w:tc>
          <w:tcPr>
            <w:tcW w:w="988" w:type="dxa"/>
          </w:tcPr>
          <w:p w:rsidR="00E559F3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</w:p>
        </w:tc>
        <w:tc>
          <w:tcPr>
            <w:tcW w:w="1096" w:type="dxa"/>
            <w:gridSpan w:val="2"/>
          </w:tcPr>
          <w:p w:rsidR="00E559F3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601ABB" w:rsidRPr="004F2A04" w:rsidTr="0064762D">
        <w:trPr>
          <w:gridAfter w:val="1"/>
          <w:wAfter w:w="14" w:type="dxa"/>
        </w:trPr>
        <w:tc>
          <w:tcPr>
            <w:tcW w:w="458" w:type="dxa"/>
          </w:tcPr>
          <w:p w:rsidR="00601ABB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33</w:t>
            </w:r>
          </w:p>
        </w:tc>
        <w:tc>
          <w:tcPr>
            <w:tcW w:w="846" w:type="dxa"/>
            <w:gridSpan w:val="3"/>
          </w:tcPr>
          <w:p w:rsidR="00601ABB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С5</w:t>
            </w:r>
          </w:p>
        </w:tc>
        <w:tc>
          <w:tcPr>
            <w:tcW w:w="3806" w:type="dxa"/>
          </w:tcPr>
          <w:p w:rsidR="00601ABB" w:rsidRPr="004F2A04" w:rsidRDefault="00E559F3" w:rsidP="0064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Различное содержание в</w:t>
            </w:r>
            <w:r w:rsidR="00A3301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разных вариантах: задание на</w:t>
            </w:r>
            <w:r w:rsidR="00A3301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перечисление признаков,</w:t>
            </w:r>
            <w:r w:rsidR="00A3301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явлений или на использование</w:t>
            </w:r>
            <w:r w:rsidR="00A3301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понятия в заданном контексте</w:t>
            </w:r>
          </w:p>
        </w:tc>
        <w:tc>
          <w:tcPr>
            <w:tcW w:w="1263" w:type="dxa"/>
            <w:gridSpan w:val="4"/>
          </w:tcPr>
          <w:p w:rsidR="00E559F3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559F3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01ABB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128" w:type="dxa"/>
            <w:gridSpan w:val="3"/>
          </w:tcPr>
          <w:p w:rsidR="00E559F3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559F3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01ABB" w:rsidRPr="004F2A04" w:rsidRDefault="002C71F0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.</w:t>
            </w:r>
            <w:r w:rsidR="00E559F3"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E559F3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559F3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01ABB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</w:p>
        </w:tc>
        <w:tc>
          <w:tcPr>
            <w:tcW w:w="1096" w:type="dxa"/>
            <w:gridSpan w:val="2"/>
          </w:tcPr>
          <w:p w:rsidR="00E559F3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559F3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01ABB" w:rsidRPr="004F2A04" w:rsidRDefault="00C87D21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601ABB" w:rsidRPr="004F2A04" w:rsidTr="0064762D">
        <w:trPr>
          <w:gridAfter w:val="1"/>
          <w:wAfter w:w="14" w:type="dxa"/>
        </w:trPr>
        <w:tc>
          <w:tcPr>
            <w:tcW w:w="458" w:type="dxa"/>
          </w:tcPr>
          <w:p w:rsidR="00601ABB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34</w:t>
            </w:r>
          </w:p>
        </w:tc>
        <w:tc>
          <w:tcPr>
            <w:tcW w:w="846" w:type="dxa"/>
            <w:gridSpan w:val="3"/>
          </w:tcPr>
          <w:p w:rsidR="00601ABB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proofErr w:type="gramStart"/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  <w:proofErr w:type="gramEnd"/>
          </w:p>
        </w:tc>
        <w:tc>
          <w:tcPr>
            <w:tcW w:w="3806" w:type="dxa"/>
          </w:tcPr>
          <w:p w:rsidR="00601ABB" w:rsidRPr="004F2A04" w:rsidRDefault="00E559F3" w:rsidP="0064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Различное содержание в</w:t>
            </w:r>
            <w:r w:rsidR="00A3301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разных вариантах: задание,</w:t>
            </w:r>
            <w:r w:rsidR="00A3301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предполагающее раскрытие</w:t>
            </w:r>
            <w:r w:rsidR="00A3301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теоретических положений на</w:t>
            </w:r>
            <w:r w:rsidR="00A3301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примерах</w:t>
            </w:r>
          </w:p>
        </w:tc>
        <w:tc>
          <w:tcPr>
            <w:tcW w:w="1263" w:type="dxa"/>
            <w:gridSpan w:val="4"/>
          </w:tcPr>
          <w:p w:rsidR="00E559F3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559F3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01ABB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128" w:type="dxa"/>
            <w:gridSpan w:val="3"/>
          </w:tcPr>
          <w:p w:rsidR="00E559F3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559F3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01ABB" w:rsidRPr="004F2A04" w:rsidRDefault="00E559F3" w:rsidP="002C71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="002C71F0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.</w:t>
            </w: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  <w:r w:rsidR="00990D63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988" w:type="dxa"/>
          </w:tcPr>
          <w:p w:rsidR="00E559F3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559F3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01ABB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</w:p>
        </w:tc>
        <w:tc>
          <w:tcPr>
            <w:tcW w:w="1096" w:type="dxa"/>
            <w:gridSpan w:val="2"/>
          </w:tcPr>
          <w:p w:rsidR="00E559F3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559F3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01ABB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601ABB" w:rsidRPr="004F2A04" w:rsidTr="0064762D">
        <w:trPr>
          <w:gridAfter w:val="1"/>
          <w:wAfter w:w="14" w:type="dxa"/>
        </w:trPr>
        <w:tc>
          <w:tcPr>
            <w:tcW w:w="458" w:type="dxa"/>
          </w:tcPr>
          <w:p w:rsidR="00601ABB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  <w:tc>
          <w:tcPr>
            <w:tcW w:w="846" w:type="dxa"/>
            <w:gridSpan w:val="3"/>
          </w:tcPr>
          <w:p w:rsidR="00601ABB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proofErr w:type="gramStart"/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  <w:proofErr w:type="gramEnd"/>
          </w:p>
        </w:tc>
        <w:tc>
          <w:tcPr>
            <w:tcW w:w="3806" w:type="dxa"/>
          </w:tcPr>
          <w:p w:rsidR="00601ABB" w:rsidRPr="004F2A04" w:rsidRDefault="00E559F3" w:rsidP="006476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Различное содержание в</w:t>
            </w:r>
            <w:r w:rsidR="00A330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разных вариантах: задание-задача</w:t>
            </w:r>
          </w:p>
        </w:tc>
        <w:tc>
          <w:tcPr>
            <w:tcW w:w="1263" w:type="dxa"/>
            <w:gridSpan w:val="4"/>
          </w:tcPr>
          <w:p w:rsidR="00E559F3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01ABB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128" w:type="dxa"/>
            <w:gridSpan w:val="3"/>
          </w:tcPr>
          <w:p w:rsidR="00E559F3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01ABB" w:rsidRPr="004F2A04" w:rsidRDefault="00E559F3" w:rsidP="002C71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="002C71F0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.</w:t>
            </w: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988" w:type="dxa"/>
          </w:tcPr>
          <w:p w:rsidR="00E559F3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01ABB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</w:p>
        </w:tc>
        <w:tc>
          <w:tcPr>
            <w:tcW w:w="1096" w:type="dxa"/>
            <w:gridSpan w:val="2"/>
          </w:tcPr>
          <w:p w:rsidR="00E559F3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01ABB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601ABB" w:rsidRPr="004F2A04" w:rsidTr="0064762D">
        <w:trPr>
          <w:gridAfter w:val="1"/>
          <w:wAfter w:w="14" w:type="dxa"/>
        </w:trPr>
        <w:tc>
          <w:tcPr>
            <w:tcW w:w="458" w:type="dxa"/>
          </w:tcPr>
          <w:p w:rsidR="00601ABB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36</w:t>
            </w:r>
          </w:p>
        </w:tc>
        <w:tc>
          <w:tcPr>
            <w:tcW w:w="846" w:type="dxa"/>
            <w:gridSpan w:val="3"/>
          </w:tcPr>
          <w:p w:rsidR="00601ABB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С8</w:t>
            </w:r>
          </w:p>
        </w:tc>
        <w:tc>
          <w:tcPr>
            <w:tcW w:w="3806" w:type="dxa"/>
          </w:tcPr>
          <w:p w:rsidR="00601ABB" w:rsidRPr="004F2A04" w:rsidRDefault="00E559F3" w:rsidP="0064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Различное содержание в</w:t>
            </w:r>
            <w:r w:rsidR="00A3301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различных вариантах: задание</w:t>
            </w:r>
            <w:r w:rsidR="00A3301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 </w:t>
            </w: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составление плана доклада</w:t>
            </w:r>
            <w:r w:rsidR="00A3301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по определенной теме</w:t>
            </w:r>
          </w:p>
        </w:tc>
        <w:tc>
          <w:tcPr>
            <w:tcW w:w="1263" w:type="dxa"/>
            <w:gridSpan w:val="4"/>
          </w:tcPr>
          <w:p w:rsidR="00E559F3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01ABB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128" w:type="dxa"/>
            <w:gridSpan w:val="3"/>
          </w:tcPr>
          <w:p w:rsidR="00E559F3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01ABB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="002C71F0" w:rsidRPr="002C71F0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,8</w:t>
            </w:r>
          </w:p>
        </w:tc>
        <w:tc>
          <w:tcPr>
            <w:tcW w:w="988" w:type="dxa"/>
          </w:tcPr>
          <w:p w:rsidR="00E559F3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01ABB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</w:p>
        </w:tc>
        <w:tc>
          <w:tcPr>
            <w:tcW w:w="1096" w:type="dxa"/>
            <w:gridSpan w:val="2"/>
          </w:tcPr>
          <w:p w:rsidR="00E559F3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01ABB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601ABB" w:rsidRPr="004F2A04" w:rsidTr="0064762D">
        <w:trPr>
          <w:gridAfter w:val="1"/>
          <w:wAfter w:w="14" w:type="dxa"/>
        </w:trPr>
        <w:tc>
          <w:tcPr>
            <w:tcW w:w="458" w:type="dxa"/>
          </w:tcPr>
          <w:p w:rsidR="00601ABB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37</w:t>
            </w:r>
          </w:p>
        </w:tc>
        <w:tc>
          <w:tcPr>
            <w:tcW w:w="846" w:type="dxa"/>
            <w:gridSpan w:val="3"/>
          </w:tcPr>
          <w:p w:rsidR="00601ABB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proofErr w:type="gramStart"/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  <w:proofErr w:type="gramEnd"/>
          </w:p>
        </w:tc>
        <w:tc>
          <w:tcPr>
            <w:tcW w:w="3806" w:type="dxa"/>
          </w:tcPr>
          <w:p w:rsidR="00601ABB" w:rsidRPr="004F2A04" w:rsidRDefault="00E559F3" w:rsidP="006476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Охват всего содержания</w:t>
            </w:r>
            <w:r w:rsidR="00A330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темами, предлагаемыми на</w:t>
            </w:r>
            <w:r w:rsidR="00A330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выбор: альтернативное</w:t>
            </w:r>
            <w:r w:rsidR="00A330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задание, предполагающее</w:t>
            </w:r>
            <w:r w:rsidR="00A330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написание эссе</w:t>
            </w:r>
          </w:p>
        </w:tc>
        <w:tc>
          <w:tcPr>
            <w:tcW w:w="1263" w:type="dxa"/>
            <w:gridSpan w:val="4"/>
          </w:tcPr>
          <w:p w:rsidR="00E559F3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01ABB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128" w:type="dxa"/>
            <w:gridSpan w:val="3"/>
          </w:tcPr>
          <w:p w:rsidR="00E559F3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559F3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2.1, 2.3,</w:t>
            </w:r>
          </w:p>
          <w:p w:rsidR="00601ABB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2.6–2.9</w:t>
            </w:r>
          </w:p>
        </w:tc>
        <w:tc>
          <w:tcPr>
            <w:tcW w:w="988" w:type="dxa"/>
          </w:tcPr>
          <w:p w:rsidR="00E559F3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01ABB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</w:p>
        </w:tc>
        <w:tc>
          <w:tcPr>
            <w:tcW w:w="1096" w:type="dxa"/>
            <w:gridSpan w:val="2"/>
          </w:tcPr>
          <w:p w:rsidR="00E559F3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01ABB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E559F3" w:rsidRPr="004F2A04" w:rsidTr="0064762D">
        <w:trPr>
          <w:gridAfter w:val="1"/>
          <w:wAfter w:w="14" w:type="dxa"/>
        </w:trPr>
        <w:tc>
          <w:tcPr>
            <w:tcW w:w="9585" w:type="dxa"/>
            <w:gridSpan w:val="15"/>
          </w:tcPr>
          <w:p w:rsidR="00E559F3" w:rsidRPr="004F2A04" w:rsidRDefault="00E559F3" w:rsidP="004F2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Всего заданий – 37; из них по типу заданий: А – 20, В – 8, С – 9;</w:t>
            </w:r>
          </w:p>
          <w:p w:rsidR="00E559F3" w:rsidRPr="004F2A04" w:rsidRDefault="00E559F3" w:rsidP="004F2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по</w:t>
            </w:r>
            <w:r w:rsidR="004E71B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уровню сложности: Б – 20</w:t>
            </w:r>
            <w:r w:rsidR="00C87D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gramStart"/>
            <w:r w:rsidR="00C87D21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gramEnd"/>
            <w:r w:rsidR="00C87D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– 10</w:t>
            </w: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, В – 7.</w:t>
            </w:r>
          </w:p>
          <w:p w:rsidR="00E559F3" w:rsidRPr="004F2A04" w:rsidRDefault="00E559F3" w:rsidP="004F2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Максимальн</w:t>
            </w:r>
            <w:r w:rsidR="00C87D21">
              <w:rPr>
                <w:rFonts w:ascii="Times New Roman" w:hAnsi="Times New Roman" w:cs="Times New Roman"/>
                <w:iCs/>
                <w:sz w:val="24"/>
                <w:szCs w:val="24"/>
              </w:rPr>
              <w:t>ый первичный балл за работу – 60</w:t>
            </w: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990D63" w:rsidRPr="00990D63" w:rsidRDefault="00E559F3" w:rsidP="00990D63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Общее время выполнения работы – 210 мин.</w:t>
            </w:r>
            <w:r w:rsidR="00990D63" w:rsidRPr="00990D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                              </w:t>
            </w:r>
          </w:p>
          <w:p w:rsidR="00E559F3" w:rsidRPr="00990D63" w:rsidRDefault="00990D63" w:rsidP="00990D63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*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Задания, включающие республиканский компонент.</w:t>
            </w:r>
          </w:p>
        </w:tc>
      </w:tr>
    </w:tbl>
    <w:p w:rsidR="00601ABB" w:rsidRPr="004F2A04" w:rsidRDefault="00601ABB" w:rsidP="005E1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sectPr w:rsidR="00601ABB" w:rsidRPr="004F2A04" w:rsidSect="009D3316">
      <w:footerReference w:type="default" r:id="rId9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223" w:rsidRDefault="00402223" w:rsidP="002106DF">
      <w:pPr>
        <w:spacing w:after="0" w:line="240" w:lineRule="auto"/>
      </w:pPr>
      <w:r>
        <w:separator/>
      </w:r>
    </w:p>
  </w:endnote>
  <w:endnote w:type="continuationSeparator" w:id="0">
    <w:p w:rsidR="00402223" w:rsidRDefault="00402223" w:rsidP="00210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27814"/>
      <w:docPartObj>
        <w:docPartGallery w:val="Page Numbers (Bottom of Page)"/>
        <w:docPartUnique/>
      </w:docPartObj>
    </w:sdtPr>
    <w:sdtContent>
      <w:p w:rsidR="00402223" w:rsidRDefault="00402223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337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02223" w:rsidRDefault="0040222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223" w:rsidRDefault="00402223" w:rsidP="002106DF">
      <w:pPr>
        <w:spacing w:after="0" w:line="240" w:lineRule="auto"/>
      </w:pPr>
      <w:r>
        <w:separator/>
      </w:r>
    </w:p>
  </w:footnote>
  <w:footnote w:type="continuationSeparator" w:id="0">
    <w:p w:rsidR="00402223" w:rsidRDefault="00402223" w:rsidP="002106DF">
      <w:pPr>
        <w:spacing w:after="0" w:line="240" w:lineRule="auto"/>
      </w:pPr>
      <w:r>
        <w:continuationSeparator/>
      </w:r>
    </w:p>
  </w:footnote>
  <w:footnote w:id="1">
    <w:p w:rsidR="00402223" w:rsidRPr="00A85D82" w:rsidRDefault="00402223" w:rsidP="002106DF">
      <w:pPr>
        <w:ind w:left="100" w:right="20"/>
        <w:rPr>
          <w:rFonts w:ascii="Times New Roman" w:hAnsi="Times New Roman" w:cs="Times New Roman"/>
        </w:rPr>
      </w:pPr>
      <w:r>
        <w:rPr>
          <w:vertAlign w:val="superscript"/>
        </w:rPr>
        <w:footnoteRef/>
      </w:r>
      <w:r>
        <w:t xml:space="preserve"> </w:t>
      </w:r>
      <w:r w:rsidRPr="00A85D82">
        <w:rPr>
          <w:rFonts w:ascii="Times New Roman" w:hAnsi="Times New Roman" w:cs="Times New Roman"/>
        </w:rPr>
        <w:t>В данном столбце таблицы указаны коды ведущих умений и видов деятельности, проверяемых заданиями экзаменационной работы.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5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8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000007"/>
    <w:multiLevelType w:val="multilevel"/>
    <w:tmpl w:val="EEF4C8C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1BC51887"/>
    <w:multiLevelType w:val="hybridMultilevel"/>
    <w:tmpl w:val="A2B0A3A6"/>
    <w:lvl w:ilvl="0" w:tplc="EB444CFA">
      <w:start w:val="2"/>
      <w:numFmt w:val="bullet"/>
      <w:lvlText w:val=""/>
      <w:lvlJc w:val="left"/>
      <w:pPr>
        <w:ind w:left="720" w:hanging="360"/>
      </w:pPr>
      <w:rPr>
        <w:rFonts w:ascii="Symbol" w:eastAsia="TimesNewRomanPSMT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3D1D"/>
    <w:rsid w:val="0000194D"/>
    <w:rsid w:val="0003623B"/>
    <w:rsid w:val="0004394A"/>
    <w:rsid w:val="00066878"/>
    <w:rsid w:val="000A3A06"/>
    <w:rsid w:val="000B29E8"/>
    <w:rsid w:val="00143B2E"/>
    <w:rsid w:val="002106DF"/>
    <w:rsid w:val="002423D2"/>
    <w:rsid w:val="002A0187"/>
    <w:rsid w:val="002C71F0"/>
    <w:rsid w:val="003C4A88"/>
    <w:rsid w:val="00402223"/>
    <w:rsid w:val="004A1F99"/>
    <w:rsid w:val="004E71BE"/>
    <w:rsid w:val="004F2A04"/>
    <w:rsid w:val="00511DEE"/>
    <w:rsid w:val="00573588"/>
    <w:rsid w:val="00573606"/>
    <w:rsid w:val="005805D1"/>
    <w:rsid w:val="005E181C"/>
    <w:rsid w:val="005F5418"/>
    <w:rsid w:val="005F5681"/>
    <w:rsid w:val="00601ABB"/>
    <w:rsid w:val="0064762D"/>
    <w:rsid w:val="00660717"/>
    <w:rsid w:val="006667A8"/>
    <w:rsid w:val="00677A16"/>
    <w:rsid w:val="006B20A9"/>
    <w:rsid w:val="00702293"/>
    <w:rsid w:val="0071174B"/>
    <w:rsid w:val="00733D1D"/>
    <w:rsid w:val="008B1D62"/>
    <w:rsid w:val="008E1FD0"/>
    <w:rsid w:val="0097647F"/>
    <w:rsid w:val="00990D63"/>
    <w:rsid w:val="009977A3"/>
    <w:rsid w:val="009D3316"/>
    <w:rsid w:val="00A33019"/>
    <w:rsid w:val="00A85D82"/>
    <w:rsid w:val="00B0667C"/>
    <w:rsid w:val="00BD6127"/>
    <w:rsid w:val="00C00F7C"/>
    <w:rsid w:val="00C35710"/>
    <w:rsid w:val="00C8591E"/>
    <w:rsid w:val="00C87D21"/>
    <w:rsid w:val="00C92F47"/>
    <w:rsid w:val="00C93379"/>
    <w:rsid w:val="00CD4DBE"/>
    <w:rsid w:val="00CE435C"/>
    <w:rsid w:val="00CE4800"/>
    <w:rsid w:val="00CF6FDB"/>
    <w:rsid w:val="00D56538"/>
    <w:rsid w:val="00D61A22"/>
    <w:rsid w:val="00DA2B20"/>
    <w:rsid w:val="00DC342D"/>
    <w:rsid w:val="00E13DE1"/>
    <w:rsid w:val="00E559F3"/>
    <w:rsid w:val="00E718F1"/>
    <w:rsid w:val="00ED31EF"/>
    <w:rsid w:val="00ED3822"/>
    <w:rsid w:val="00F3463A"/>
    <w:rsid w:val="00F53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293"/>
    <w:pPr>
      <w:ind w:left="720"/>
      <w:contextualSpacing/>
    </w:pPr>
  </w:style>
  <w:style w:type="table" w:styleId="a4">
    <w:name w:val="Table Grid"/>
    <w:basedOn w:val="a1"/>
    <w:uiPriority w:val="59"/>
    <w:rsid w:val="00ED3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99"/>
    <w:semiHidden/>
    <w:unhideWhenUsed/>
    <w:rsid w:val="0003623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03623B"/>
  </w:style>
  <w:style w:type="paragraph" w:styleId="a7">
    <w:name w:val="header"/>
    <w:basedOn w:val="a"/>
    <w:link w:val="a8"/>
    <w:uiPriority w:val="99"/>
    <w:semiHidden/>
    <w:unhideWhenUsed/>
    <w:rsid w:val="00BD6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D6127"/>
  </w:style>
  <w:style w:type="paragraph" w:styleId="a9">
    <w:name w:val="footer"/>
    <w:basedOn w:val="a"/>
    <w:link w:val="aa"/>
    <w:uiPriority w:val="99"/>
    <w:unhideWhenUsed/>
    <w:rsid w:val="00BD6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D6127"/>
  </w:style>
  <w:style w:type="paragraph" w:styleId="ab">
    <w:name w:val="Balloon Text"/>
    <w:basedOn w:val="a"/>
    <w:link w:val="ac"/>
    <w:uiPriority w:val="99"/>
    <w:semiHidden/>
    <w:unhideWhenUsed/>
    <w:rsid w:val="00A85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85D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293"/>
    <w:pPr>
      <w:ind w:left="720"/>
      <w:contextualSpacing/>
    </w:pPr>
  </w:style>
  <w:style w:type="table" w:styleId="a4">
    <w:name w:val="Table Grid"/>
    <w:basedOn w:val="a1"/>
    <w:uiPriority w:val="59"/>
    <w:rsid w:val="00ED3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99"/>
    <w:semiHidden/>
    <w:unhideWhenUsed/>
    <w:rsid w:val="0003623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036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BCB6E-14C9-4DE6-B5EE-98BDD557A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9</Pages>
  <Words>3281</Words>
  <Characters>18702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А. Саркисян</dc:creator>
  <cp:lastModifiedBy>Алла С. Гавриленко</cp:lastModifiedBy>
  <cp:revision>8</cp:revision>
  <cp:lastPrinted>2014-10-16T13:45:00Z</cp:lastPrinted>
  <dcterms:created xsi:type="dcterms:W3CDTF">2014-09-23T12:33:00Z</dcterms:created>
  <dcterms:modified xsi:type="dcterms:W3CDTF">2014-10-27T09:49:00Z</dcterms:modified>
</cp:coreProperties>
</file>